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УТВЕРЖДЕНО</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постановлением</w:t>
      </w:r>
      <w:r>
        <w:rPr>
          <w:rFonts w:ascii="Times New Roman" w:eastAsia="Times New Roman" w:hAnsi="Times New Roman" w:cs="Times New Roman"/>
          <w:sz w:val="16"/>
          <w:szCs w:val="16"/>
          <w:lang w:eastAsia="ru-RU"/>
        </w:rPr>
        <w:t xml:space="preserve"> </w:t>
      </w:r>
      <w:r w:rsidRPr="00992E48">
        <w:rPr>
          <w:rFonts w:ascii="Times New Roman" w:eastAsia="Times New Roman" w:hAnsi="Times New Roman" w:cs="Times New Roman"/>
          <w:sz w:val="16"/>
          <w:szCs w:val="16"/>
          <w:lang w:eastAsia="ru-RU"/>
        </w:rPr>
        <w:t>администрации</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Мокшанского района </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Пензенской области</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от  09.02.2023  № 116</w:t>
      </w:r>
    </w:p>
    <w:p w:rsidR="00992E48" w:rsidRPr="00992E48" w:rsidRDefault="00992E48" w:rsidP="00992E48">
      <w:pPr>
        <w:widowControl w:val="0"/>
        <w:ind w:firstLine="567"/>
        <w:jc w:val="center"/>
        <w:rPr>
          <w:rFonts w:ascii="Times New Roman" w:eastAsia="Times New Roman" w:hAnsi="Times New Roman" w:cs="Times New Roman"/>
          <w:b/>
          <w:bCs/>
          <w:kern w:val="36"/>
          <w:sz w:val="16"/>
          <w:szCs w:val="16"/>
          <w:lang w:eastAsia="ru-RU"/>
        </w:rPr>
      </w:pPr>
    </w:p>
    <w:p w:rsidR="00992E48" w:rsidRPr="00992E48" w:rsidRDefault="00992E48" w:rsidP="00992E48">
      <w:pPr>
        <w:widowControl w:val="0"/>
        <w:ind w:firstLine="567"/>
        <w:jc w:val="center"/>
        <w:rPr>
          <w:rFonts w:ascii="Times New Roman" w:eastAsia="Times New Roman" w:hAnsi="Times New Roman" w:cs="Times New Roman"/>
          <w:b/>
          <w:bCs/>
          <w:kern w:val="36"/>
          <w:sz w:val="16"/>
          <w:szCs w:val="16"/>
          <w:lang w:eastAsia="ru-RU"/>
        </w:rPr>
      </w:pPr>
      <w:r w:rsidRPr="00992E48">
        <w:rPr>
          <w:rFonts w:ascii="Times New Roman" w:eastAsia="Times New Roman" w:hAnsi="Times New Roman" w:cs="Times New Roman"/>
          <w:b/>
          <w:bCs/>
          <w:kern w:val="36"/>
          <w:sz w:val="16"/>
          <w:szCs w:val="16"/>
          <w:lang w:eastAsia="ru-RU"/>
        </w:rPr>
        <w:t>ПОЛОЖЕНИЕ</w:t>
      </w:r>
    </w:p>
    <w:p w:rsidR="00992E48" w:rsidRDefault="00992E48" w:rsidP="00992E48">
      <w:pPr>
        <w:widowControl w:val="0"/>
        <w:ind w:firstLine="567"/>
        <w:jc w:val="center"/>
        <w:rPr>
          <w:rFonts w:ascii="Times New Roman" w:eastAsia="Times New Roman" w:hAnsi="Times New Roman" w:cs="Times New Roman"/>
          <w:b/>
          <w:bCs/>
          <w:kern w:val="36"/>
          <w:sz w:val="16"/>
          <w:szCs w:val="16"/>
          <w:lang w:eastAsia="ru-RU"/>
        </w:rPr>
      </w:pPr>
      <w:r w:rsidRPr="00992E48">
        <w:rPr>
          <w:rFonts w:ascii="Times New Roman" w:eastAsia="Times New Roman" w:hAnsi="Times New Roman" w:cs="Times New Roman"/>
          <w:b/>
          <w:bCs/>
          <w:kern w:val="36"/>
          <w:sz w:val="16"/>
          <w:szCs w:val="16"/>
          <w:lang w:eastAsia="ru-RU"/>
        </w:rPr>
        <w:t xml:space="preserve">О ПОРЯДКЕ СДАЧИ КВАЛИФИКАЦИОННОГО ЭКЗАМЕНА МУНИЦИПАЛЬНЫМИ СЛУЖАЩИМИ </w:t>
      </w:r>
    </w:p>
    <w:p w:rsidR="00992E48" w:rsidRPr="00992E48" w:rsidRDefault="00992E48" w:rsidP="00992E48">
      <w:pPr>
        <w:widowControl w:val="0"/>
        <w:ind w:firstLine="567"/>
        <w:jc w:val="center"/>
        <w:rPr>
          <w:rFonts w:ascii="Times New Roman" w:eastAsia="Times New Roman" w:hAnsi="Times New Roman" w:cs="Times New Roman"/>
          <w:b/>
          <w:bCs/>
          <w:kern w:val="36"/>
          <w:sz w:val="16"/>
          <w:szCs w:val="16"/>
          <w:lang w:eastAsia="ru-RU"/>
        </w:rPr>
      </w:pPr>
      <w:r w:rsidRPr="00992E48">
        <w:rPr>
          <w:rFonts w:ascii="Times New Roman" w:eastAsia="Times New Roman" w:hAnsi="Times New Roman" w:cs="Times New Roman"/>
          <w:b/>
          <w:bCs/>
          <w:kern w:val="36"/>
          <w:sz w:val="16"/>
          <w:szCs w:val="16"/>
          <w:lang w:eastAsia="ru-RU"/>
        </w:rPr>
        <w:t>МОКШАНСКОГО РАЙОНА</w:t>
      </w:r>
      <w:r>
        <w:rPr>
          <w:rFonts w:ascii="Times New Roman" w:eastAsia="Times New Roman" w:hAnsi="Times New Roman" w:cs="Times New Roman"/>
          <w:b/>
          <w:bCs/>
          <w:kern w:val="36"/>
          <w:sz w:val="16"/>
          <w:szCs w:val="16"/>
          <w:lang w:eastAsia="ru-RU"/>
        </w:rPr>
        <w:t xml:space="preserve"> </w:t>
      </w:r>
      <w:r w:rsidRPr="00992E48">
        <w:rPr>
          <w:rFonts w:ascii="Times New Roman" w:eastAsia="Times New Roman" w:hAnsi="Times New Roman" w:cs="Times New Roman"/>
          <w:b/>
          <w:bCs/>
          <w:kern w:val="36"/>
          <w:sz w:val="16"/>
          <w:szCs w:val="16"/>
          <w:lang w:eastAsia="ru-RU"/>
        </w:rPr>
        <w:t>ПЕНЗЕНСКОЙ ОБЛАСТИ</w:t>
      </w:r>
    </w:p>
    <w:p w:rsidR="00992E48" w:rsidRPr="00992E48" w:rsidRDefault="00992E48" w:rsidP="00992E48">
      <w:pPr>
        <w:widowControl w:val="0"/>
        <w:ind w:firstLine="567"/>
        <w:jc w:val="center"/>
        <w:rPr>
          <w:rFonts w:ascii="Times New Roman" w:eastAsia="Times New Roman" w:hAnsi="Times New Roman" w:cs="Times New Roman"/>
          <w:b/>
          <w:bCs/>
          <w:kern w:val="36"/>
          <w:sz w:val="16"/>
          <w:szCs w:val="16"/>
          <w:lang w:eastAsia="ru-RU"/>
        </w:rPr>
      </w:pP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Настоящим Положением в соответствии с Законом Пензенской области </w:t>
      </w:r>
      <w:hyperlink r:id="rId9" w:tgtFrame="_blank" w:history="1">
        <w:r w:rsidRPr="00992E48">
          <w:rPr>
            <w:rFonts w:ascii="Times New Roman" w:eastAsia="Times New Roman" w:hAnsi="Times New Roman" w:cs="Times New Roman"/>
            <w:sz w:val="16"/>
            <w:szCs w:val="16"/>
            <w:lang w:eastAsia="ru-RU"/>
          </w:rPr>
          <w:t>от 10 октября 2007 года № 1390-ЗПО</w:t>
        </w:r>
      </w:hyperlink>
      <w:r w:rsidRPr="00992E48">
        <w:rPr>
          <w:rFonts w:ascii="Times New Roman" w:eastAsia="Times New Roman" w:hAnsi="Times New Roman" w:cs="Times New Roman"/>
          <w:sz w:val="16"/>
          <w:szCs w:val="16"/>
          <w:lang w:eastAsia="ru-RU"/>
        </w:rPr>
        <w:t xml:space="preserve"> "О муниципальной службе в Пензенской области" определяется порядок сдачи квалификационного экзамена муниципальными служащими, замещающими должности муниципальной службы в органах местного самоуправления Мокшанского района Пензенской области.</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Квалификационный экзамен сдают муниципальные служащие, замещающие должности муниципальной службы на определенный срок полномочий:</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при решении вопроса о присвоении муниципальному служащему, не имеющему классного чина муниципальной службы, первого классного чина по замещаемой должности муниципальной службы;</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при решении вопроса о присвоении муниципальному служащему очередного классного чина по замещаемой должности муниципальной службы, который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муниципальному служащему</w:t>
      </w:r>
      <w:proofErr w:type="gramStart"/>
      <w:r w:rsidRPr="00992E48">
        <w:rPr>
          <w:rFonts w:ascii="Times New Roman" w:eastAsia="Times New Roman" w:hAnsi="Times New Roman" w:cs="Times New Roman"/>
          <w:sz w:val="16"/>
          <w:szCs w:val="16"/>
          <w:lang w:eastAsia="ru-RU"/>
        </w:rPr>
        <w:t xml:space="preserve"> ;</w:t>
      </w:r>
      <w:proofErr w:type="gramEnd"/>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при решении вопроса о присвоении муниципальному служащему классного чина после назначения его на более высокую должность муниципальной службы, если для этой должности предусмотрен более высокий классный чин, чем тот, который имеет муниципальный служащий.</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Квалификационный экзамен проводится по инициативе муниципального служащего при решении вопроса о присвоении классного чина не позднее чем через три месяца после дня подачи муниципальным служащим, представителю нанимателя (работодателю) письменного заявления о присвоении классного чина.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В решении представителя нанимателя (работодателя) о проведении квалификационного экзамена указываются:</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дата и время проведения квалификационного экзамена;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список муниципальных служащих, которые должны сдавать квалификационный экзамен;</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перечень документов, необходимых для проведения квалификационного экзамена.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4. Решение о предстоящей сдаче квалификационного экзамена доводится до сведения муниципального служащего не позднее, чем за месяц до его проведения.</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4</w:t>
      </w:r>
      <w:r w:rsidRPr="00992E48">
        <w:rPr>
          <w:rFonts w:ascii="Times New Roman" w:eastAsia="Times New Roman" w:hAnsi="Times New Roman" w:cs="Times New Roman"/>
          <w:sz w:val="16"/>
          <w:szCs w:val="16"/>
          <w:vertAlign w:val="superscript"/>
          <w:lang w:eastAsia="ru-RU"/>
        </w:rPr>
        <w:t>1</w:t>
      </w:r>
      <w:r w:rsidRPr="00992E48">
        <w:rPr>
          <w:rFonts w:ascii="Times New Roman" w:eastAsia="Times New Roman" w:hAnsi="Times New Roman" w:cs="Times New Roman"/>
          <w:sz w:val="16"/>
          <w:szCs w:val="16"/>
          <w:lang w:eastAsia="ru-RU"/>
        </w:rPr>
        <w:t xml:space="preserve">. Квалификационный экзамен проводится аттестационной комиссией, состав и порядок деятельности которой определяются Положением о проведении аттестации муниципальных служащих в </w:t>
      </w:r>
      <w:proofErr w:type="spellStart"/>
      <w:r w:rsidRPr="00992E48">
        <w:rPr>
          <w:rFonts w:ascii="Times New Roman" w:eastAsia="Times New Roman" w:hAnsi="Times New Roman" w:cs="Times New Roman"/>
          <w:sz w:val="16"/>
          <w:szCs w:val="16"/>
          <w:lang w:eastAsia="ru-RU"/>
        </w:rPr>
        <w:t>Мокшанском</w:t>
      </w:r>
      <w:proofErr w:type="spellEnd"/>
      <w:r w:rsidRPr="00992E48">
        <w:rPr>
          <w:rFonts w:ascii="Times New Roman" w:eastAsia="Times New Roman" w:hAnsi="Times New Roman" w:cs="Times New Roman"/>
          <w:sz w:val="16"/>
          <w:szCs w:val="16"/>
          <w:lang w:eastAsia="ru-RU"/>
        </w:rPr>
        <w:t xml:space="preserve"> районе. </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5. Не позднее, чем за месяц до проведения квалификационного экзамена непосредственный руководитель муниципального служащего направляет в аттестационную комиссию отзыв об уровне знаний, навыков, умений (профессиональном уровне) муниципального служащего и о возможности присвоения ему классного чина.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Отзыв должен содержать следующие сведения о муниципальном служащем:</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фамилия, имя, отчество </w:t>
      </w:r>
      <w:proofErr w:type="gramStart"/>
      <w:r w:rsidRPr="00992E48">
        <w:rPr>
          <w:rFonts w:ascii="Times New Roman" w:eastAsia="Times New Roman" w:hAnsi="Times New Roman" w:cs="Times New Roman"/>
          <w:sz w:val="16"/>
          <w:szCs w:val="16"/>
          <w:lang w:eastAsia="ru-RU"/>
        </w:rPr>
        <w:t xml:space="preserve">( </w:t>
      </w:r>
      <w:proofErr w:type="gramEnd"/>
      <w:r w:rsidRPr="00992E48">
        <w:rPr>
          <w:rFonts w:ascii="Times New Roman" w:eastAsia="Times New Roman" w:hAnsi="Times New Roman" w:cs="Times New Roman"/>
          <w:sz w:val="16"/>
          <w:szCs w:val="16"/>
          <w:lang w:eastAsia="ru-RU"/>
        </w:rPr>
        <w:t>при наличии) муниципального служащего;</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замещаемая должность муниципальной службы на момент проведения квалификационного экзамена и дата назначения на эту должность;</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классный чин, на присвоение которого муниципальный служащий претендует;</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стаж муниципальной службы;</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общий трудовой стаж;</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сведения об образовании, о подготовке и профессиональном развитии муниципального служащего;</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перечень основных вопросов, в решении которых муниципальный служащий принимал участие;</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мотивированная оценка профессиональных, деловых качеств муниципального служащего и результатов его деятельности;</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сведения о поощрениях и дисциплинарных взысканиях, применяемых к муниципальному служащему со дня последнего присвоения ему классного чина;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рекомендации о возможности присвоения классного чина.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Муниципальный служащий должен быть ознакомлен с отзывом не позднее, чем за две недели до проведения квалификационного экзамена. Муниципальный служащий вправе представить в аттестационную комиссию мотивированное заявление о своем несогласии с указанным отзывом.</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6. При проведении квалификационного экзамена аттестационная комиссия оценивает знания, навыки и умения (профессиональный уровень) муниципального служащего на основе экзаменационных процедур с использованием не противоречащих законодательству методов оценки профессиональных качеств муниципальных служащих, включая индивидуальное собеседование и тестирование по вопросам, связанным с выполнением должностных обязанностей по замещаемой должности муниципальной службы.</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 По результатам квалификационного экзамена в отношении муниципального служащего аттестационной комиссией выносится одно из следующих решений:</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признать, что муниципальный служащий сдал квалификационный экзамен, и рекомендовать его для присвоения классного чина;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признать, что муниципальный служащий не сдал квалификационный экзамен.</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Решение о результате квалификационного экзамена выносится аттестационной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 При равенстве голосов муниципальный служащий признается сдавшим квалификационный экзамен.</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 Результаты квалификационного экзамена муниципального служащего заносятся в экзаменационный лист, оформленный согласно приложению к настоящему Положению.</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Экзаменационный лист подписывается председателем, заместителем председателя, секретарем и членами аттестационной комиссии, присутствовавшими на заседании. С экзаменационным листом муниципальный служащий знакомится под роспись.</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Заседание аттестационной комиссии оформляется протоколом, в котором отражается информация о ее работе и принятых решениях. Протокол подписывается председателем, заместителем председателя, секретарем и членами аттестационной комиссии, присутствовавшими на заседании, с приложением всех материалов, представленных в аттестационную комиссию для проведения квалификационного экзамена.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Экзаменационный лист муниципального служащего и отзыв об уровне его знаний, навыков и умений (профессиональном уровне) и о возможности присвоения ему классного чина хранятся в личном деле муниципального служащего.</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Результаты квалификационного экзамена направляются представителю нанимателя (работодателю) не позднее чем через семь дней после его проведения.</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Решение о присвоении муниципальному служащему классного чина оформляется правовым актом представителя нанимателя (работодателя).</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Копия правового акта (выписка из правового акта) о присвоении классного чина хранится в личном деле муниципального служащего.</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Муниципальный служащий, не сдавший квалификационный экзамен,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992E48" w:rsidRPr="00992E48" w:rsidRDefault="00992E48" w:rsidP="00992E48">
      <w:pPr>
        <w:widowControl w:val="0"/>
        <w:ind w:firstLine="426"/>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Муниципальный служащий вправе обжаловать результаты квалификационного экзамена в соответствии с законодательством Российской Федерации.</w:t>
      </w:r>
    </w:p>
    <w:p w:rsidR="00992E48" w:rsidRPr="00992E48" w:rsidRDefault="00992E48" w:rsidP="00992E48">
      <w:pPr>
        <w:widowControl w:val="0"/>
        <w:ind w:firstLine="426"/>
        <w:rPr>
          <w:rFonts w:ascii="Times New Roman" w:eastAsia="Times New Roman" w:hAnsi="Times New Roman" w:cs="Times New Roman"/>
          <w:b/>
          <w:sz w:val="16"/>
          <w:szCs w:val="16"/>
          <w:lang w:eastAsia="ru-RU"/>
        </w:rPr>
      </w:pP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Приложение </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к Положению о порядке</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сдачи квалификационного экзамена</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муниципальными служащими</w:t>
      </w:r>
    </w:p>
    <w:p w:rsidR="00992E48" w:rsidRPr="00992E48" w:rsidRDefault="00992E48" w:rsidP="00992E48">
      <w:pPr>
        <w:widowControl w:val="0"/>
        <w:ind w:firstLine="567"/>
        <w:jc w:val="righ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Мокшанского района</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w:t>
      </w:r>
    </w:p>
    <w:p w:rsidR="00992E48" w:rsidRPr="00992E48" w:rsidRDefault="00992E48" w:rsidP="00992E48">
      <w:pPr>
        <w:widowControl w:val="0"/>
        <w:spacing w:before="100" w:beforeAutospacing="1" w:after="100" w:afterAutospacing="1"/>
        <w:ind w:firstLine="567"/>
        <w:jc w:val="center"/>
        <w:outlineLvl w:val="0"/>
        <w:rPr>
          <w:rFonts w:ascii="Times New Roman" w:eastAsia="Times New Roman" w:hAnsi="Times New Roman" w:cs="Times New Roman"/>
          <w:b/>
          <w:bCs/>
          <w:kern w:val="36"/>
          <w:sz w:val="16"/>
          <w:szCs w:val="16"/>
          <w:lang w:eastAsia="ru-RU"/>
        </w:rPr>
      </w:pPr>
      <w:r w:rsidRPr="00992E48">
        <w:rPr>
          <w:rFonts w:ascii="Times New Roman" w:eastAsia="Times New Roman" w:hAnsi="Times New Roman" w:cs="Times New Roman"/>
          <w:b/>
          <w:bCs/>
          <w:kern w:val="36"/>
          <w:sz w:val="16"/>
          <w:szCs w:val="16"/>
          <w:lang w:eastAsia="ru-RU"/>
        </w:rPr>
        <w:t>ЭКЗАМЕНАЦИОННЫЙ ЛИСТ МУНИЦИПАЛЬНОГО СЛУЖАЩЕГО</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1.Фамилия, имя, отчеств</w:t>
      </w:r>
      <w:proofErr w:type="gramStart"/>
      <w:r w:rsidRPr="00992E48">
        <w:rPr>
          <w:rFonts w:ascii="Times New Roman" w:eastAsia="Times New Roman" w:hAnsi="Times New Roman" w:cs="Times New Roman"/>
          <w:sz w:val="16"/>
          <w:szCs w:val="16"/>
          <w:lang w:eastAsia="ru-RU"/>
        </w:rPr>
        <w:t>о(</w:t>
      </w:r>
      <w:proofErr w:type="gramEnd"/>
      <w:r w:rsidRPr="00992E48">
        <w:rPr>
          <w:rFonts w:ascii="Times New Roman" w:eastAsia="Times New Roman" w:hAnsi="Times New Roman" w:cs="Times New Roman"/>
          <w:sz w:val="16"/>
          <w:szCs w:val="16"/>
          <w:lang w:eastAsia="ru-RU"/>
        </w:rPr>
        <w:t xml:space="preserve">при наличии)___________________________________________________________ </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2.Дата рождения______________________________________________ </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Сведения о профессиональном образовании, наличии ученой степени,</w:t>
      </w:r>
    </w:p>
    <w:p w:rsid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ученого звания ______________________________________________________________________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(когда и какое учебное заведение окончил, специальность, квалификация, ученая степень, ученое звание)</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4. Сведения о профессиональном развитии_______________________________________________________</w:t>
      </w:r>
      <w:r>
        <w:rPr>
          <w:rFonts w:ascii="Times New Roman" w:eastAsia="Times New Roman" w:hAnsi="Times New Roman" w:cs="Times New Roman"/>
          <w:sz w:val="16"/>
          <w:szCs w:val="16"/>
          <w:lang w:eastAsia="ru-RU"/>
        </w:rPr>
        <w:t>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92E48">
        <w:rPr>
          <w:rFonts w:ascii="Times New Roman" w:eastAsia="Times New Roman" w:hAnsi="Times New Roman" w:cs="Times New Roman"/>
          <w:sz w:val="16"/>
          <w:szCs w:val="16"/>
          <w:lang w:eastAsia="ru-RU"/>
        </w:rPr>
        <w:t>(документы о профессиональном развитии)</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______________________________________________________________________</w:t>
      </w:r>
      <w:r>
        <w:rPr>
          <w:rFonts w:ascii="Times New Roman" w:eastAsia="Times New Roman" w:hAnsi="Times New Roman" w:cs="Times New Roman"/>
          <w:sz w:val="16"/>
          <w:szCs w:val="16"/>
          <w:lang w:eastAsia="ru-RU"/>
        </w:rPr>
        <w:t>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5. Должность, замещаемая на момент проведения квалификационного экзамена, и дата назначения на эту должность </w:t>
      </w:r>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w:t>
      </w:r>
      <w:r>
        <w:rPr>
          <w:rFonts w:ascii="Times New Roman" w:eastAsia="Times New Roman" w:hAnsi="Times New Roman" w:cs="Times New Roman"/>
          <w:sz w:val="16"/>
          <w:szCs w:val="16"/>
          <w:lang w:eastAsia="ru-RU"/>
        </w:rPr>
        <w:t>______________________________________</w:t>
      </w:r>
      <w:r w:rsidRPr="00992E48">
        <w:rPr>
          <w:rFonts w:ascii="Times New Roman" w:eastAsia="Times New Roman" w:hAnsi="Times New Roman" w:cs="Times New Roman"/>
          <w:sz w:val="16"/>
          <w:szCs w:val="16"/>
          <w:lang w:eastAsia="ru-RU"/>
        </w:rPr>
        <w:t>_______</w:t>
      </w:r>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w:t>
      </w:r>
      <w:r>
        <w:rPr>
          <w:rFonts w:ascii="Times New Roman" w:eastAsia="Times New Roman" w:hAnsi="Times New Roman" w:cs="Times New Roman"/>
          <w:sz w:val="16"/>
          <w:szCs w:val="16"/>
          <w:lang w:eastAsia="ru-RU"/>
        </w:rPr>
        <w:t>________________________________________</w:t>
      </w:r>
      <w:r w:rsidRPr="00992E48">
        <w:rPr>
          <w:rFonts w:ascii="Times New Roman" w:eastAsia="Times New Roman" w:hAnsi="Times New Roman" w:cs="Times New Roman"/>
          <w:sz w:val="16"/>
          <w:szCs w:val="16"/>
          <w:lang w:eastAsia="ru-RU"/>
        </w:rPr>
        <w:t>________</w:t>
      </w:r>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w:t>
      </w:r>
      <w:r>
        <w:rPr>
          <w:rFonts w:ascii="Times New Roman" w:eastAsia="Times New Roman" w:hAnsi="Times New Roman" w:cs="Times New Roman"/>
          <w:sz w:val="16"/>
          <w:szCs w:val="16"/>
          <w:lang w:eastAsia="ru-RU"/>
        </w:rPr>
        <w:t>________________________________________</w:t>
      </w:r>
      <w:r w:rsidRPr="00992E48">
        <w:rPr>
          <w:rFonts w:ascii="Times New Roman" w:eastAsia="Times New Roman" w:hAnsi="Times New Roman" w:cs="Times New Roman"/>
          <w:sz w:val="16"/>
          <w:szCs w:val="16"/>
          <w:lang w:eastAsia="ru-RU"/>
        </w:rPr>
        <w:t>________</w:t>
      </w:r>
    </w:p>
    <w:p w:rsidR="00992E48" w:rsidRDefault="00992E48" w:rsidP="00992E48">
      <w:pPr>
        <w:widowControl w:val="0"/>
        <w:ind w:firstLine="567"/>
        <w:rPr>
          <w:rFonts w:ascii="Times New Roman" w:eastAsia="Times New Roman" w:hAnsi="Times New Roman" w:cs="Times New Roman"/>
          <w:sz w:val="16"/>
          <w:szCs w:val="16"/>
          <w:lang w:eastAsia="ru-RU"/>
        </w:rPr>
      </w:pP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6. Стаж муниципальной службы</w:t>
      </w:r>
      <w:r w:rsidRPr="00992E48">
        <w:rPr>
          <w:rFonts w:ascii="Times New Roman" w:eastAsia="Times New Roman" w:hAnsi="Times New Roman" w:cs="Times New Roman"/>
          <w:sz w:val="16"/>
          <w:szCs w:val="16"/>
          <w:u w:val="single"/>
          <w:lang w:eastAsia="ru-RU"/>
        </w:rPr>
        <w:t>__________________________________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 Общий трудовой стаж_______________________________________ </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 Классный чин муниципальной службы_________________________ _____________________________</w:t>
      </w:r>
      <w:r>
        <w:rPr>
          <w:rFonts w:ascii="Times New Roman" w:eastAsia="Times New Roman" w:hAnsi="Times New Roman" w:cs="Times New Roman"/>
          <w:sz w:val="16"/>
          <w:szCs w:val="16"/>
          <w:lang w:eastAsia="ru-RU"/>
        </w:rPr>
        <w:t>_______________________</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(наименование классного чина и дата присвоения)</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9. Классный чин, на присвоение которого муниципальный служащий претендует</w:t>
      </w:r>
      <w:r>
        <w:rPr>
          <w:rFonts w:ascii="Times New Roman" w:eastAsia="Times New Roman" w:hAnsi="Times New Roman" w:cs="Times New Roman"/>
          <w:sz w:val="16"/>
          <w:szCs w:val="16"/>
          <w:lang w:eastAsia="ru-RU"/>
        </w:rPr>
        <w:t xml:space="preserve"> _________________________________________________________________________</w:t>
      </w:r>
      <w:r w:rsidRPr="00992E48">
        <w:rPr>
          <w:rFonts w:ascii="Times New Roman" w:eastAsia="Times New Roman" w:hAnsi="Times New Roman" w:cs="Times New Roman"/>
          <w:sz w:val="16"/>
          <w:szCs w:val="16"/>
          <w:lang w:eastAsia="ru-RU"/>
        </w:rPr>
        <w:t>_____________________________</w:t>
      </w:r>
      <w:r>
        <w:rPr>
          <w:rFonts w:ascii="Times New Roman" w:eastAsia="Times New Roman" w:hAnsi="Times New Roman" w:cs="Times New Roman"/>
          <w:sz w:val="16"/>
          <w:szCs w:val="16"/>
          <w:lang w:eastAsia="ru-RU"/>
        </w:rPr>
        <w:t>__________________</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10. Вопросы к муниципальному служащему и краткие ответы на них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 Замечания и предложения, высказанные аттестационной комиссией ________________________________________________________________</w:t>
      </w:r>
    </w:p>
    <w:p w:rsidR="00992E48" w:rsidRPr="00992E48" w:rsidRDefault="00992E48" w:rsidP="00992E48">
      <w:pPr>
        <w:widowControl w:val="0"/>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 Предложения, высказанные муниципальным служащим ________________________________________________________________________________________________________________________________________________________________________________________________________</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 Оценка знаний, навыков и умений (профессионального уровня)</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муниципального служащего по результатам квалификационного экзамена ________________________________________________________________</w:t>
      </w:r>
    </w:p>
    <w:p w:rsidR="00992E48" w:rsidRPr="00992E48" w:rsidRDefault="00992E48" w:rsidP="00992E48">
      <w:pPr>
        <w:widowControl w:val="0"/>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________________________________________________________________</w:t>
      </w:r>
    </w:p>
    <w:p w:rsidR="00992E48" w:rsidRPr="00992E48" w:rsidRDefault="00992E48" w:rsidP="00992E48">
      <w:pPr>
        <w:widowControl w:val="0"/>
        <w:ind w:firstLine="567"/>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 Решение, принятое по результатам квалификационного экзамена ________________________________________________________________</w:t>
      </w:r>
    </w:p>
    <w:p w:rsidR="00992E48" w:rsidRPr="00992E48" w:rsidRDefault="00992E48" w:rsidP="00992E48">
      <w:pPr>
        <w:widowControl w:val="0"/>
        <w:jc w:val="left"/>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________________________________________________________________</w:t>
      </w:r>
      <w:proofErr w:type="gramEnd"/>
    </w:p>
    <w:p w:rsidR="00992E48" w:rsidRPr="00992E48" w:rsidRDefault="00992E48" w:rsidP="00992E48">
      <w:pPr>
        <w:widowControl w:val="0"/>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(признать, что муниципальный служащий сдал квалификационный экзамен, и</w:t>
      </w:r>
      <w:proofErr w:type="gramEnd"/>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________________________________________________________________</w:t>
      </w:r>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рекомендовать его для присвоения классного чина (наименование классного чина),</w:t>
      </w:r>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________________________________________________________________</w:t>
      </w:r>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признать, что муниципальный служащий не сдал квалификационный экзамен)</w:t>
      </w:r>
    </w:p>
    <w:p w:rsidR="00992E48" w:rsidRPr="00992E48" w:rsidRDefault="00992E48" w:rsidP="00992E48">
      <w:pPr>
        <w:widowContro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15. Количественный состав аттестационной комиссии________________. </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На заседании присутствовало __________________ членов аттестационной комиссии.</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Количество голосов "за" _______, "против" 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16. Примечания</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______________________________________________________________</w:t>
      </w:r>
    </w:p>
    <w:p w:rsidR="00992E48" w:rsidRDefault="00992E48" w:rsidP="00992E48">
      <w:pPr>
        <w:widowControl w:val="0"/>
        <w:ind w:firstLine="567"/>
        <w:rPr>
          <w:rFonts w:ascii="Times New Roman" w:eastAsia="Times New Roman" w:hAnsi="Times New Roman" w:cs="Times New Roman"/>
          <w:sz w:val="16"/>
          <w:szCs w:val="16"/>
          <w:lang w:eastAsia="ru-RU"/>
        </w:rPr>
      </w:pP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Председатель</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аттестационной комиссии ______________________________________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(подпись) (расшифровка подписи)</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Заместитель председателя</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аттестационной комиссии __________________________________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(подпись) (расшифровка подписи)</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Секретарь</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аттестационной комиссии 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(подпись) (расшифровка подписи)</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Члены</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аттестационной комиссии _________________________________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(подпись) (расшифровка подписи)</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Дата проведения квалификационного экзамена 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С экзаменационным листом </w:t>
      </w:r>
      <w:proofErr w:type="gramStart"/>
      <w:r w:rsidRPr="00992E48">
        <w:rPr>
          <w:rFonts w:ascii="Times New Roman" w:eastAsia="Times New Roman" w:hAnsi="Times New Roman" w:cs="Times New Roman"/>
          <w:sz w:val="16"/>
          <w:szCs w:val="16"/>
          <w:lang w:eastAsia="ru-RU"/>
        </w:rPr>
        <w:t>ознакомлен</w:t>
      </w:r>
      <w:proofErr w:type="gramEnd"/>
      <w:r w:rsidRPr="00992E48">
        <w:rPr>
          <w:rFonts w:ascii="Times New Roman" w:eastAsia="Times New Roman" w:hAnsi="Times New Roman" w:cs="Times New Roman"/>
          <w:sz w:val="16"/>
          <w:szCs w:val="16"/>
          <w:lang w:eastAsia="ru-RU"/>
        </w:rPr>
        <w:t xml:space="preserve"> __________________________</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(подпись муниципального служащего, дата)</w:t>
      </w:r>
    </w:p>
    <w:p w:rsidR="00992E48" w:rsidRPr="00992E48" w:rsidRDefault="00992E48" w:rsidP="00992E48">
      <w:pPr>
        <w:widowControl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(место для печати органа</w:t>
      </w:r>
      <w:proofErr w:type="gramEnd"/>
    </w:p>
    <w:p w:rsidR="00992E48" w:rsidRDefault="00992E48" w:rsidP="00992E48">
      <w:pPr>
        <w:widowControl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местного самоуправления)</w:t>
      </w:r>
    </w:p>
    <w:p w:rsidR="00992E48" w:rsidRDefault="00992E48" w:rsidP="00992E48">
      <w:pPr>
        <w:widowControl w:val="0"/>
        <w:ind w:firstLine="567"/>
        <w:rPr>
          <w:rFonts w:ascii="Times New Roman" w:eastAsia="Times New Roman" w:hAnsi="Times New Roman" w:cs="Times New Roman"/>
          <w:sz w:val="16"/>
          <w:szCs w:val="16"/>
          <w:lang w:eastAsia="ru-RU"/>
        </w:rPr>
      </w:pPr>
    </w:p>
    <w:p w:rsidR="00992E48" w:rsidRDefault="00992E48" w:rsidP="00992E48">
      <w:pPr>
        <w:widowControl w:val="0"/>
        <w:ind w:firstLine="567"/>
        <w:rPr>
          <w:rFonts w:ascii="Times New Roman" w:eastAsia="Times New Roman" w:hAnsi="Times New Roman" w:cs="Times New Roman"/>
          <w:sz w:val="16"/>
          <w:szCs w:val="16"/>
          <w:lang w:eastAsia="ru-RU"/>
        </w:rPr>
      </w:pPr>
    </w:p>
    <w:p w:rsidR="00992E48" w:rsidRDefault="00992E48" w:rsidP="00992E48">
      <w:pPr>
        <w:widowControl w:val="0"/>
        <w:ind w:firstLine="567"/>
        <w:rPr>
          <w:rFonts w:ascii="Times New Roman" w:eastAsia="Times New Roman" w:hAnsi="Times New Roman" w:cs="Times New Roman"/>
          <w:sz w:val="16"/>
          <w:szCs w:val="16"/>
          <w:lang w:eastAsia="ru-RU"/>
        </w:rPr>
      </w:pPr>
    </w:p>
    <w:p w:rsidR="00992E48" w:rsidRDefault="00992E48" w:rsidP="00992E48">
      <w:pPr>
        <w:widowControl w:val="0"/>
        <w:ind w:firstLine="567"/>
        <w:rPr>
          <w:rFonts w:ascii="Times New Roman" w:eastAsia="Times New Roman" w:hAnsi="Times New Roman" w:cs="Times New Roman"/>
          <w:sz w:val="16"/>
          <w:szCs w:val="16"/>
          <w:lang w:eastAsia="ru-RU"/>
        </w:rPr>
      </w:pPr>
    </w:p>
    <w:p w:rsidR="00992E48" w:rsidRPr="00992E48" w:rsidRDefault="00992E48" w:rsidP="00992E48">
      <w:pPr>
        <w:widowControl w:val="0"/>
        <w:ind w:firstLine="567"/>
        <w:rPr>
          <w:rFonts w:ascii="Times New Roman" w:eastAsia="Times New Roman" w:hAnsi="Times New Roman" w:cs="Times New Roman"/>
          <w:sz w:val="16"/>
          <w:szCs w:val="16"/>
          <w:lang w:eastAsia="ru-RU"/>
        </w:rPr>
      </w:pPr>
    </w:p>
    <w:p w:rsidR="00992E48" w:rsidRPr="00992E48" w:rsidRDefault="00992E48" w:rsidP="00992E48">
      <w:pPr>
        <w:widowControl w:val="0"/>
        <w:rPr>
          <w:rFonts w:ascii="Times New Roman" w:eastAsia="Times New Roman" w:hAnsi="Times New Roman" w:cs="Times New Roman"/>
          <w:b/>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992E48" w:rsidRPr="00992E48" w:rsidTr="00992E48">
        <w:tblPrEx>
          <w:tblCellMar>
            <w:top w:w="0" w:type="dxa"/>
            <w:left w:w="0" w:type="dxa"/>
            <w:bottom w:w="0" w:type="dxa"/>
            <w:right w:w="0" w:type="dxa"/>
          </w:tblCellMar>
        </w:tblPrEx>
        <w:tc>
          <w:tcPr>
            <w:tcW w:w="9606" w:type="dxa"/>
          </w:tcPr>
          <w:p w:rsidR="00992E48" w:rsidRPr="00992E48" w:rsidRDefault="00992E48" w:rsidP="00992E48">
            <w:pPr>
              <w:jc w:val="center"/>
              <w:rPr>
                <w:rFonts w:ascii="Times New Roman" w:eastAsia="Times New Roman" w:hAnsi="Times New Roman" w:cs="Times New Roman"/>
                <w:b/>
                <w:sz w:val="16"/>
                <w:szCs w:val="16"/>
                <w:lang w:eastAsia="ru-RU"/>
              </w:rPr>
            </w:pPr>
          </w:p>
          <w:p w:rsidR="00992E48" w:rsidRDefault="00992E48" w:rsidP="00992E48">
            <w:pPr>
              <w:jc w:val="center"/>
              <w:rPr>
                <w:rFonts w:ascii="Times New Roman" w:eastAsia="Times New Roman" w:hAnsi="Times New Roman" w:cs="Times New Roman"/>
                <w:b/>
                <w:sz w:val="16"/>
                <w:szCs w:val="16"/>
                <w:lang w:eastAsia="ru-RU"/>
              </w:rPr>
            </w:pPr>
            <w:r w:rsidRPr="00992E48">
              <w:rPr>
                <w:rFonts w:ascii="Times New Roman" w:eastAsia="Times New Roman" w:hAnsi="Times New Roman" w:cs="Times New Roman"/>
                <w:b/>
                <w:sz w:val="16"/>
                <w:szCs w:val="16"/>
                <w:lang w:eastAsia="ru-RU"/>
              </w:rPr>
              <w:t xml:space="preserve">АДМИНИСТРАЦИЯ МОКШАНСКОГО РАЙОНА </w:t>
            </w:r>
          </w:p>
          <w:p w:rsidR="00992E48" w:rsidRPr="00992E48" w:rsidRDefault="00992E48" w:rsidP="00992E48">
            <w:pPr>
              <w:jc w:val="center"/>
              <w:rPr>
                <w:rFonts w:ascii="Times New Roman" w:eastAsia="Times New Roman" w:hAnsi="Times New Roman" w:cs="Times New Roman"/>
                <w:b/>
                <w:sz w:val="16"/>
                <w:szCs w:val="16"/>
                <w:lang w:eastAsia="ru-RU"/>
              </w:rPr>
            </w:pPr>
            <w:r w:rsidRPr="00992E48">
              <w:rPr>
                <w:rFonts w:ascii="Times New Roman" w:eastAsia="Times New Roman" w:hAnsi="Times New Roman" w:cs="Times New Roman"/>
                <w:b/>
                <w:sz w:val="16"/>
                <w:szCs w:val="16"/>
                <w:lang w:eastAsia="ru-RU"/>
              </w:rPr>
              <w:t>ПЕНЗЕНСКОЙ ОБЛАСТИ</w:t>
            </w:r>
          </w:p>
        </w:tc>
      </w:tr>
      <w:tr w:rsidR="00992E48" w:rsidRPr="00992E48" w:rsidTr="00992E48">
        <w:tblPrEx>
          <w:tblCellMar>
            <w:top w:w="0" w:type="dxa"/>
            <w:left w:w="0" w:type="dxa"/>
            <w:bottom w:w="0" w:type="dxa"/>
            <w:right w:w="0" w:type="dxa"/>
          </w:tblCellMar>
        </w:tblPrEx>
        <w:trPr>
          <w:trHeight w:hRule="exact" w:val="131"/>
        </w:trPr>
        <w:tc>
          <w:tcPr>
            <w:tcW w:w="9606" w:type="dxa"/>
          </w:tcPr>
          <w:p w:rsidR="00992E48" w:rsidRPr="00992E48" w:rsidRDefault="00992E48" w:rsidP="00992E48">
            <w:pPr>
              <w:rPr>
                <w:rFonts w:ascii="Times New Roman" w:eastAsia="Times New Roman" w:hAnsi="Times New Roman" w:cs="Times New Roman"/>
                <w:sz w:val="16"/>
                <w:szCs w:val="16"/>
                <w:lang w:eastAsia="ru-RU"/>
              </w:rPr>
            </w:pPr>
          </w:p>
        </w:tc>
      </w:tr>
      <w:tr w:rsidR="00992E48" w:rsidRPr="00992E48" w:rsidTr="00992E48">
        <w:tblPrEx>
          <w:tblCellMar>
            <w:top w:w="0" w:type="dxa"/>
            <w:left w:w="0" w:type="dxa"/>
            <w:bottom w:w="0" w:type="dxa"/>
            <w:right w:w="0" w:type="dxa"/>
          </w:tblCellMar>
        </w:tblPrEx>
        <w:trPr>
          <w:trHeight w:val="553"/>
        </w:trPr>
        <w:tc>
          <w:tcPr>
            <w:tcW w:w="9606" w:type="dxa"/>
          </w:tcPr>
          <w:p w:rsidR="00992E48" w:rsidRPr="00992E48" w:rsidRDefault="00992E48" w:rsidP="00992E48">
            <w:pPr>
              <w:keepNext/>
              <w:keepLines/>
              <w:spacing w:before="360"/>
              <w:jc w:val="center"/>
              <w:outlineLvl w:val="2"/>
              <w:rPr>
                <w:rFonts w:ascii="Times New Roman" w:eastAsia="Times New Roman" w:hAnsi="Times New Roman" w:cs="Times New Roman"/>
                <w:b/>
                <w:sz w:val="16"/>
                <w:szCs w:val="16"/>
                <w:lang w:eastAsia="ru-RU"/>
              </w:rPr>
            </w:pPr>
            <w:r w:rsidRPr="00992E48">
              <w:rPr>
                <w:rFonts w:ascii="Times New Roman" w:eastAsia="Times New Roman" w:hAnsi="Times New Roman" w:cs="Times New Roman"/>
                <w:b/>
                <w:sz w:val="16"/>
                <w:szCs w:val="16"/>
                <w:lang w:eastAsia="ru-RU"/>
              </w:rPr>
              <w:t>ПОСТАНОВЛЕНИЕ</w:t>
            </w:r>
          </w:p>
        </w:tc>
      </w:tr>
      <w:tr w:rsidR="00992E48" w:rsidRPr="00992E48" w:rsidTr="00992E48">
        <w:tblPrEx>
          <w:tblCellMar>
            <w:top w:w="0" w:type="dxa"/>
            <w:left w:w="0" w:type="dxa"/>
            <w:bottom w:w="0" w:type="dxa"/>
            <w:right w:w="0" w:type="dxa"/>
          </w:tblCellMar>
        </w:tblPrEx>
        <w:trPr>
          <w:trHeight w:hRule="exact" w:val="340"/>
        </w:trPr>
        <w:tc>
          <w:tcPr>
            <w:tcW w:w="9606" w:type="dxa"/>
            <w:vAlign w:val="center"/>
          </w:tcPr>
          <w:p w:rsidR="00992E48" w:rsidRPr="00992E48" w:rsidRDefault="00992E48" w:rsidP="00992E48">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992E48" w:rsidRPr="00992E48" w:rsidRDefault="00992E48" w:rsidP="00992E48">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92E48" w:rsidRPr="00992E48" w:rsidTr="00992E48">
        <w:tc>
          <w:tcPr>
            <w:tcW w:w="284" w:type="dxa"/>
            <w:vAlign w:val="bottom"/>
          </w:tcPr>
          <w:p w:rsidR="00992E48" w:rsidRPr="00992E48" w:rsidRDefault="00992E48" w:rsidP="00992E48">
            <w:pPr>
              <w:jc w:val="left"/>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992E48" w:rsidRPr="00992E48" w:rsidRDefault="00992E48" w:rsidP="00992E48">
            <w:pPr>
              <w:jc w:val="center"/>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10.02.2023</w:t>
            </w:r>
          </w:p>
        </w:tc>
        <w:tc>
          <w:tcPr>
            <w:tcW w:w="397" w:type="dxa"/>
          </w:tcPr>
          <w:p w:rsidR="00992E48" w:rsidRPr="00992E48" w:rsidRDefault="00992E48" w:rsidP="00992E48">
            <w:pPr>
              <w:jc w:val="center"/>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992E48" w:rsidRPr="00992E48" w:rsidRDefault="00992E48" w:rsidP="00992E48">
            <w:pPr>
              <w:jc w:val="center"/>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117</w:t>
            </w:r>
          </w:p>
        </w:tc>
      </w:tr>
      <w:tr w:rsidR="00992E48" w:rsidRPr="00992E48" w:rsidTr="00992E48">
        <w:tc>
          <w:tcPr>
            <w:tcW w:w="4650" w:type="dxa"/>
            <w:gridSpan w:val="4"/>
          </w:tcPr>
          <w:p w:rsidR="00992E48" w:rsidRPr="00992E48" w:rsidRDefault="00992E48" w:rsidP="00992E48">
            <w:pPr>
              <w:jc w:val="center"/>
              <w:rPr>
                <w:rFonts w:ascii="Times New Roman" w:eastAsia="Times New Roman" w:hAnsi="Times New Roman" w:cs="Times New Roman"/>
                <w:sz w:val="16"/>
                <w:szCs w:val="16"/>
                <w:lang w:eastAsia="ru-RU"/>
              </w:rPr>
            </w:pPr>
            <w:proofErr w:type="spellStart"/>
            <w:r w:rsidRPr="00992E48">
              <w:rPr>
                <w:rFonts w:ascii="Times New Roman" w:eastAsia="Times New Roman" w:hAnsi="Times New Roman" w:cs="Times New Roman"/>
                <w:sz w:val="16"/>
                <w:szCs w:val="16"/>
                <w:lang w:eastAsia="ru-RU"/>
              </w:rPr>
              <w:t>р.п</w:t>
            </w:r>
            <w:proofErr w:type="spellEnd"/>
            <w:r w:rsidRPr="00992E48">
              <w:rPr>
                <w:rFonts w:ascii="Times New Roman" w:eastAsia="Times New Roman" w:hAnsi="Times New Roman" w:cs="Times New Roman"/>
                <w:sz w:val="16"/>
                <w:szCs w:val="16"/>
                <w:lang w:eastAsia="ru-RU"/>
              </w:rPr>
              <w:t>. Мокшан</w:t>
            </w:r>
          </w:p>
        </w:tc>
      </w:tr>
    </w:tbl>
    <w:p w:rsidR="00992E48" w:rsidRPr="00992E48" w:rsidRDefault="00992E48" w:rsidP="00992E48">
      <w:pPr>
        <w:spacing w:after="480"/>
        <w:jc w:val="left"/>
        <w:rPr>
          <w:rFonts w:ascii="Times New Roman" w:eastAsia="Times New Roman" w:hAnsi="Times New Roman" w:cs="Times New Roman"/>
          <w:b/>
          <w:sz w:val="16"/>
          <w:szCs w:val="16"/>
          <w:lang w:eastAsia="ru-RU"/>
        </w:rPr>
      </w:pPr>
    </w:p>
    <w:p w:rsidR="00992E48" w:rsidRDefault="00992E48" w:rsidP="00992E48">
      <w:pPr>
        <w:jc w:val="center"/>
        <w:rPr>
          <w:rFonts w:ascii="Times New Roman" w:eastAsia="Times New Roman" w:hAnsi="Times New Roman" w:cs="Times New Roman"/>
          <w:b/>
          <w:sz w:val="16"/>
          <w:szCs w:val="16"/>
          <w:lang w:eastAsia="ru-RU"/>
        </w:rPr>
      </w:pPr>
      <w:r w:rsidRPr="00992E48">
        <w:rPr>
          <w:rFonts w:ascii="Times New Roman" w:eastAsia="Times New Roman" w:hAnsi="Times New Roman" w:cs="Times New Roman"/>
          <w:b/>
          <w:sz w:val="16"/>
          <w:szCs w:val="16"/>
          <w:lang w:eastAsia="ru-RU"/>
        </w:rPr>
        <w:t xml:space="preserve">О внесении изменений в Положение о закупках товаров, работ, услуг для нужд муниципального бюджетного </w:t>
      </w:r>
    </w:p>
    <w:p w:rsidR="00992E48" w:rsidRDefault="00992E48" w:rsidP="00992E48">
      <w:pPr>
        <w:jc w:val="center"/>
        <w:rPr>
          <w:rFonts w:ascii="Times New Roman" w:eastAsia="Times New Roman" w:hAnsi="Times New Roman" w:cs="Times New Roman"/>
          <w:b/>
          <w:sz w:val="16"/>
          <w:szCs w:val="16"/>
          <w:lang w:eastAsia="ru-RU"/>
        </w:rPr>
      </w:pPr>
      <w:r w:rsidRPr="00992E48">
        <w:rPr>
          <w:rFonts w:ascii="Times New Roman" w:eastAsia="Times New Roman" w:hAnsi="Times New Roman" w:cs="Times New Roman"/>
          <w:b/>
          <w:sz w:val="16"/>
          <w:szCs w:val="16"/>
          <w:lang w:eastAsia="ru-RU"/>
        </w:rPr>
        <w:t xml:space="preserve">учреждения «Комплексный центр социального обслуживания населения Мокшанского района», </w:t>
      </w:r>
      <w:proofErr w:type="gramStart"/>
      <w:r w:rsidRPr="00992E48">
        <w:rPr>
          <w:rFonts w:ascii="Times New Roman" w:eastAsia="Times New Roman" w:hAnsi="Times New Roman" w:cs="Times New Roman"/>
          <w:b/>
          <w:sz w:val="16"/>
          <w:szCs w:val="16"/>
          <w:lang w:eastAsia="ru-RU"/>
        </w:rPr>
        <w:t>утвержденное</w:t>
      </w:r>
      <w:proofErr w:type="gramEnd"/>
      <w:r w:rsidRPr="00992E48">
        <w:rPr>
          <w:rFonts w:ascii="Times New Roman" w:eastAsia="Times New Roman" w:hAnsi="Times New Roman" w:cs="Times New Roman"/>
          <w:b/>
          <w:sz w:val="16"/>
          <w:szCs w:val="16"/>
          <w:lang w:eastAsia="ru-RU"/>
        </w:rPr>
        <w:t xml:space="preserve"> </w:t>
      </w:r>
    </w:p>
    <w:p w:rsidR="00992E48" w:rsidRPr="00992E48" w:rsidRDefault="00992E48" w:rsidP="00992E48">
      <w:pPr>
        <w:jc w:val="center"/>
        <w:rPr>
          <w:rFonts w:ascii="Times New Roman" w:eastAsia="Times New Roman" w:hAnsi="Times New Roman" w:cs="Times New Roman"/>
          <w:b/>
          <w:sz w:val="16"/>
          <w:szCs w:val="16"/>
          <w:lang w:eastAsia="ru-RU"/>
        </w:rPr>
      </w:pPr>
      <w:r w:rsidRPr="00992E48">
        <w:rPr>
          <w:rFonts w:ascii="Times New Roman" w:eastAsia="Times New Roman" w:hAnsi="Times New Roman" w:cs="Times New Roman"/>
          <w:b/>
          <w:sz w:val="16"/>
          <w:szCs w:val="16"/>
          <w:lang w:eastAsia="ru-RU"/>
        </w:rPr>
        <w:t>постановлением администрации Мокшанского района Пензенской области от  30.03.2021 №248</w:t>
      </w:r>
    </w:p>
    <w:p w:rsidR="00992E48" w:rsidRDefault="00992E48" w:rsidP="00992E48">
      <w:pPr>
        <w:keepNext/>
        <w:keepLines/>
        <w:widowControl w:val="0"/>
        <w:ind w:firstLine="567"/>
        <w:outlineLvl w:val="1"/>
        <w:rPr>
          <w:rFonts w:ascii="Times New Roman" w:eastAsia="Times New Roman" w:hAnsi="Times New Roman" w:cs="Times New Roman"/>
          <w:bCs/>
          <w:sz w:val="16"/>
          <w:szCs w:val="16"/>
          <w:lang w:eastAsia="x-none"/>
        </w:rPr>
      </w:pPr>
      <w:bookmarkStart w:id="0" w:name="bookmark4"/>
      <w:bookmarkStart w:id="1" w:name="bookmark5"/>
    </w:p>
    <w:p w:rsidR="00992E48" w:rsidRPr="00992E48" w:rsidRDefault="00992E48" w:rsidP="00992E48">
      <w:pPr>
        <w:keepNext/>
        <w:keepLines/>
        <w:widowControl w:val="0"/>
        <w:ind w:firstLine="567"/>
        <w:outlineLvl w:val="1"/>
        <w:rPr>
          <w:rFonts w:ascii="Times New Roman" w:eastAsia="Times New Roman" w:hAnsi="Times New Roman" w:cs="Times New Roman"/>
          <w:bCs/>
          <w:sz w:val="16"/>
          <w:szCs w:val="16"/>
          <w:lang w:eastAsia="x-none"/>
        </w:rPr>
      </w:pPr>
      <w:r w:rsidRPr="00992E48">
        <w:rPr>
          <w:rFonts w:ascii="Times New Roman" w:eastAsia="Times New Roman" w:hAnsi="Times New Roman" w:cs="Times New Roman"/>
          <w:bCs/>
          <w:sz w:val="16"/>
          <w:szCs w:val="16"/>
          <w:lang w:eastAsia="x-none"/>
        </w:rPr>
        <w:t>В соответствии с Федеральным законом от 18.07.2011 № 223-ФЗ «О закупках товаров, работ, услуг отдельными видами юридических лиц», руководствуясь Уставом Мокшанского района Пензенской области,</w:t>
      </w:r>
    </w:p>
    <w:p w:rsidR="00992E48" w:rsidRPr="00992E48" w:rsidRDefault="00992E48" w:rsidP="00992E48">
      <w:pPr>
        <w:keepNext/>
        <w:keepLines/>
        <w:widowControl w:val="0"/>
        <w:spacing w:after="300"/>
        <w:jc w:val="center"/>
        <w:outlineLvl w:val="1"/>
        <w:rPr>
          <w:rFonts w:ascii="Times New Roman" w:eastAsia="Times New Roman" w:hAnsi="Times New Roman" w:cs="Times New Roman"/>
          <w:b/>
          <w:bCs/>
          <w:sz w:val="16"/>
          <w:szCs w:val="16"/>
          <w:lang w:val="x-none" w:eastAsia="x-none"/>
        </w:rPr>
      </w:pPr>
      <w:r w:rsidRPr="00992E48">
        <w:rPr>
          <w:rFonts w:ascii="Times New Roman" w:eastAsia="Times New Roman" w:hAnsi="Times New Roman" w:cs="Times New Roman"/>
          <w:b/>
          <w:bCs/>
          <w:sz w:val="16"/>
          <w:szCs w:val="16"/>
          <w:lang w:val="x-none" w:eastAsia="x-none"/>
        </w:rPr>
        <w:t>Администрация Мокшанского района постановляет:</w:t>
      </w:r>
      <w:bookmarkEnd w:id="0"/>
      <w:bookmarkEnd w:id="1"/>
    </w:p>
    <w:p w:rsidR="00992E48" w:rsidRPr="00992E48" w:rsidRDefault="00992E48" w:rsidP="00992E48">
      <w:pPr>
        <w:widowControl w:val="0"/>
        <w:numPr>
          <w:ilvl w:val="0"/>
          <w:numId w:val="42"/>
        </w:numPr>
        <w:tabs>
          <w:tab w:val="left" w:pos="733"/>
        </w:tabs>
        <w:ind w:firstLine="567"/>
        <w:jc w:val="left"/>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Внести в Положение о закупках товаров, работ, услуг для нужд муниципального бюджетного учреждения «Комплексный центр социального обслуживания населения Мокшанского района», утвержденное постановлением администрации Мокшанского района Пензенской области от 248 № 30.03.2021 «Об утверждении Положения о закупках товаров, работ, услуг для нужд муниципального бюджетного учреждения «Комплексный центр социального обслуживания населения Мокшанского района» следующие изменения:</w:t>
      </w:r>
      <w:proofErr w:type="gramEnd"/>
    </w:p>
    <w:p w:rsidR="00992E48" w:rsidRPr="00992E48" w:rsidRDefault="00992E48" w:rsidP="00992E48">
      <w:pPr>
        <w:widowControl w:val="0"/>
        <w:tabs>
          <w:tab w:val="left" w:pos="733"/>
        </w:tabs>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 дополнить «Термины, определения и сокращения» абзацами 14,15 следующего содержания: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«Конфликт интересов - ситуация, при которой личная заинтересованность (прямая или косвенная) лица, замещающего должность, которая предусматривает обязанность принимать меры по предотвращению и </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Личная заинтересованность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либо организациями, с которыми лицо и (или</w:t>
      </w:r>
      <w:proofErr w:type="gramEnd"/>
      <w:r w:rsidRPr="00992E48">
        <w:rPr>
          <w:rFonts w:ascii="Times New Roman" w:eastAsia="Times New Roman" w:hAnsi="Times New Roman" w:cs="Times New Roman"/>
          <w:sz w:val="16"/>
          <w:szCs w:val="16"/>
          <w:lang w:eastAsia="ru-RU"/>
        </w:rPr>
        <w:t>) лица, состоящие с ним в близком родстве или свойстве, связаны имущественными, корпоративными или иными близкими отношениями</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 подпункт 12 пункта 1.2.2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«12) осуществлением Заказчиком закупок товаров, работ, услуг у следующих юридических лиц, которые признаются взаимозависимыми с Заказчиком лицами в соответствии с Налоговым </w:t>
      </w:r>
      <w:hyperlink r:id="rId10" w:history="1">
        <w:r w:rsidRPr="00992E48">
          <w:rPr>
            <w:rFonts w:ascii="Times New Roman" w:eastAsia="Times New Roman" w:hAnsi="Times New Roman" w:cs="Times New Roman"/>
            <w:color w:val="0000FF"/>
            <w:sz w:val="16"/>
            <w:szCs w:val="16"/>
            <w:lang w:eastAsia="ru-RU"/>
          </w:rPr>
          <w:t>кодексом</w:t>
        </w:r>
      </w:hyperlink>
      <w:r w:rsidRPr="00992E48">
        <w:rPr>
          <w:rFonts w:ascii="Times New Roman" w:eastAsia="Times New Roman" w:hAnsi="Times New Roman" w:cs="Times New Roman"/>
          <w:sz w:val="16"/>
          <w:szCs w:val="16"/>
          <w:lang w:eastAsia="ru-RU"/>
        </w:rPr>
        <w:t xml:space="preserve"> РФ:</w:t>
      </w:r>
    </w:p>
    <w:p w:rsidR="00992E48" w:rsidRPr="00992E48" w:rsidRDefault="00992E48" w:rsidP="00992E48">
      <w:pPr>
        <w:tabs>
          <w:tab w:val="left" w:pos="540"/>
        </w:tabs>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у юридических лиц, которые являются заказчиками по </w:t>
      </w:r>
      <w:hyperlink r:id="rId11" w:history="1">
        <w:r w:rsidRPr="00992E48">
          <w:rPr>
            <w:rFonts w:ascii="Times New Roman" w:eastAsia="Times New Roman" w:hAnsi="Times New Roman" w:cs="Times New Roman"/>
            <w:color w:val="0000FF"/>
            <w:sz w:val="16"/>
            <w:szCs w:val="16"/>
            <w:lang w:eastAsia="ru-RU"/>
          </w:rPr>
          <w:t>Закону</w:t>
        </w:r>
      </w:hyperlink>
      <w:r w:rsidRPr="00992E48">
        <w:rPr>
          <w:rFonts w:ascii="Times New Roman" w:eastAsia="Times New Roman" w:hAnsi="Times New Roman" w:cs="Times New Roman"/>
          <w:sz w:val="16"/>
          <w:szCs w:val="16"/>
          <w:lang w:eastAsia="ru-RU"/>
        </w:rPr>
        <w:t xml:space="preserve"> N 223-ФЗ;</w:t>
      </w:r>
    </w:p>
    <w:p w:rsidR="00992E48" w:rsidRPr="00992E48" w:rsidRDefault="00992E48" w:rsidP="00992E48">
      <w:pPr>
        <w:tabs>
          <w:tab w:val="left" w:pos="540"/>
        </w:tabs>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иных юридических лиц, если закупка проводится для осуществления единого технологического процесса.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Перечень взаимозависимых лиц определен настоящим Положением</w:t>
      </w:r>
      <w:proofErr w:type="gramStart"/>
      <w:r w:rsidRPr="00992E48">
        <w:rPr>
          <w:rFonts w:ascii="Times New Roman" w:eastAsia="Times New Roman" w:hAnsi="Times New Roman" w:cs="Times New Roman"/>
          <w:sz w:val="16"/>
          <w:szCs w:val="16"/>
          <w:lang w:eastAsia="ru-RU"/>
        </w:rPr>
        <w:t>;»</w:t>
      </w:r>
      <w:proofErr w:type="gram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 подпункты 16,17 пункта 1.2.2 исключить;</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 пункт 1.3.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 Способы закупок и условия их применения»;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1.5. пункт 1.3.3 дополнить подпунктами 1,2 следующего содержания: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закупка у единственного поставщика в порядке, установленном в </w:t>
      </w:r>
      <w:hyperlink r:id="rId12" w:history="1">
        <w:r w:rsidRPr="00992E48">
          <w:rPr>
            <w:rFonts w:ascii="Times New Roman" w:eastAsia="Times New Roman" w:hAnsi="Times New Roman" w:cs="Times New Roman"/>
            <w:color w:val="0000FF"/>
            <w:sz w:val="16"/>
            <w:szCs w:val="16"/>
            <w:lang w:eastAsia="ru-RU"/>
          </w:rPr>
          <w:t>разд. 6</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2) закупка у СМСП по принципу "электронного магазина", проводимая согласно </w:t>
      </w:r>
      <w:hyperlink r:id="rId13" w:history="1">
        <w:r w:rsidRPr="00992E48">
          <w:rPr>
            <w:rFonts w:ascii="Times New Roman" w:eastAsia="Times New Roman" w:hAnsi="Times New Roman" w:cs="Times New Roman"/>
            <w:color w:val="0000FF"/>
            <w:sz w:val="16"/>
            <w:szCs w:val="16"/>
            <w:lang w:eastAsia="ru-RU"/>
          </w:rPr>
          <w:t>п. 7.2.17</w:t>
        </w:r>
      </w:hyperlink>
      <w:r w:rsidRPr="00992E48">
        <w:rPr>
          <w:rFonts w:ascii="Times New Roman" w:eastAsia="Times New Roman" w:hAnsi="Times New Roman" w:cs="Times New Roman"/>
          <w:sz w:val="16"/>
          <w:szCs w:val="16"/>
          <w:lang w:eastAsia="ru-RU"/>
        </w:rPr>
        <w:t xml:space="preserve"> настоящего Положения</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1.6. в пункте 1.3.7. вместо слов «у единственного поставщика» читать «неконкурентным способом»;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1.7. в пункте 1.4.1.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1.8. в пункте 1.4.2.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1.9. в пункте 1.4.3.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1.10. в пункте 1.4.4.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1.11. пункт 1.4.6. изложить в следующей редакции:</w:t>
      </w:r>
    </w:p>
    <w:p w:rsidR="00992E48" w:rsidRPr="00992E48" w:rsidRDefault="00992E48" w:rsidP="00992E48">
      <w:pPr>
        <w:autoSpaceDE w:val="0"/>
        <w:autoSpaceDN w:val="0"/>
        <w:adjustRightInd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«1.4.6. В течение трех дней со дня принятия решения о внесении изменений в извещение, документацию о закупке или в течение трех рабочих дней </w:t>
      </w:r>
      <w:proofErr w:type="gramStart"/>
      <w:r w:rsidRPr="00992E48">
        <w:rPr>
          <w:rFonts w:ascii="Times New Roman" w:eastAsia="Times New Roman" w:hAnsi="Times New Roman" w:cs="Times New Roman"/>
          <w:sz w:val="16"/>
          <w:szCs w:val="16"/>
          <w:lang w:eastAsia="ru-RU"/>
        </w:rPr>
        <w:t>с даты поступления</w:t>
      </w:r>
      <w:proofErr w:type="gramEnd"/>
      <w:r w:rsidRPr="00992E48">
        <w:rPr>
          <w:rFonts w:ascii="Times New Roman" w:eastAsia="Times New Roman" w:hAnsi="Times New Roman" w:cs="Times New Roman"/>
          <w:sz w:val="16"/>
          <w:szCs w:val="16"/>
          <w:lang w:eastAsia="ru-RU"/>
        </w:rPr>
        <w:t xml:space="preserve"> запроса о предоставлении разъяснений положений документации такие изменения, разъяснения размещаются Заказчиком в ЕИС (на официальном сайте) и на электронной площадке.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 (на официальном сайте)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roofErr w:type="gramStart"/>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End"/>
      <w:r w:rsidRPr="00992E48">
        <w:rPr>
          <w:rFonts w:ascii="Times New Roman" w:eastAsia="Times New Roman" w:hAnsi="Times New Roman" w:cs="Times New Roman"/>
          <w:sz w:val="16"/>
          <w:szCs w:val="16"/>
          <w:lang w:eastAsia="ru-RU"/>
        </w:rPr>
        <w:t>1.12. в пункте 1.4.7.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1.13. абзац 1 пункта 1.4.8 изложить в следующей редакции:</w:t>
      </w:r>
    </w:p>
    <w:p w:rsidR="00992E48" w:rsidRPr="00992E48" w:rsidRDefault="00992E48" w:rsidP="00992E48">
      <w:pPr>
        <w:autoSpaceDE w:val="0"/>
        <w:autoSpaceDN w:val="0"/>
        <w:adjustRightInd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«Заказчик вправе размещать положение о закупке, планы закупки, информацию о закупке на сайте Заказчика, за исключением сведений, не подлежащих согласно </w:t>
      </w:r>
      <w:hyperlink r:id="rId14" w:history="1">
        <w:r w:rsidRPr="00992E48">
          <w:rPr>
            <w:rFonts w:ascii="Times New Roman" w:eastAsia="Times New Roman" w:hAnsi="Times New Roman" w:cs="Times New Roman"/>
            <w:color w:val="0000FF"/>
            <w:sz w:val="16"/>
            <w:szCs w:val="16"/>
            <w:lang w:eastAsia="ru-RU"/>
          </w:rPr>
          <w:t>Закону</w:t>
        </w:r>
      </w:hyperlink>
      <w:r w:rsidRPr="00992E48">
        <w:rPr>
          <w:rFonts w:ascii="Times New Roman" w:eastAsia="Times New Roman" w:hAnsi="Times New Roman" w:cs="Times New Roman"/>
          <w:sz w:val="16"/>
          <w:szCs w:val="16"/>
          <w:lang w:eastAsia="ru-RU"/>
        </w:rPr>
        <w:t xml:space="preserve"> N 223-ФЗ размещению в ЕИС или на официальном сайте</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1.14. пункт 1.9. дополнить подпунктом 8 следующего содержания:</w:t>
      </w:r>
    </w:p>
    <w:p w:rsidR="00992E48" w:rsidRPr="00992E48" w:rsidRDefault="00992E48" w:rsidP="00992E48">
      <w:pPr>
        <w:autoSpaceDE w:val="0"/>
        <w:autoSpaceDN w:val="0"/>
        <w:adjustRightInd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 сведения о закупке, осуществляемой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1.15. в пункте 1.5.3.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1.16. в пункте 1.5.9.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1.17. в пункте 1.5.10.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1.18. в пп.9 пункта 1.6.1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1.19. дополнить подпунктами 1.7.3.-1.7.5. пункт 1.7. следующего содержания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«1.7.3. Руководители заказчика и члены закупочной комиссии при осуществлении закупок должны принимать меры по предотвращению и урегулированию конфликта интересов.</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2" w:name="Par1"/>
      <w:bookmarkEnd w:id="2"/>
      <w:r w:rsidRPr="00992E48">
        <w:rPr>
          <w:rFonts w:ascii="Times New Roman" w:eastAsia="Times New Roman" w:hAnsi="Times New Roman" w:cs="Times New Roman"/>
          <w:sz w:val="16"/>
          <w:szCs w:val="16"/>
          <w:lang w:eastAsia="ru-RU"/>
        </w:rPr>
        <w:t>1.7.4. Членами комиссии не могут быть следующие физические лица: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лица, имеющие личную заинтересованность в результатах определения поставщика (исполнителя, подрядчика) при осуществлении конкурентной закупки. </w:t>
      </w:r>
      <w:proofErr w:type="gramStart"/>
      <w:r w:rsidRPr="00992E48">
        <w:rPr>
          <w:rFonts w:ascii="Times New Roman" w:eastAsia="Times New Roman" w:hAnsi="Times New Roman" w:cs="Times New Roman"/>
          <w:sz w:val="16"/>
          <w:szCs w:val="16"/>
          <w:lang w:eastAsia="ru-RU"/>
        </w:rPr>
        <w:t xml:space="preserve">К ним относятся физические лица, подавшие заявки на участие в закупке, либо состоящие в трудовых отношениях с </w:t>
      </w:r>
      <w:r w:rsidRPr="00992E48">
        <w:rPr>
          <w:rFonts w:ascii="Times New Roman" w:eastAsia="Times New Roman" w:hAnsi="Times New Roman" w:cs="Times New Roman"/>
          <w:sz w:val="16"/>
          <w:szCs w:val="16"/>
          <w:lang w:eastAsia="ru-RU"/>
        </w:rPr>
        <w:lastRenderedPageBreak/>
        <w:t>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участники (акционеры) организаций, подавших заявки на участие в закупке, члены их органов управления, кредиторы участников закупки.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1.7.5.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w:t>
      </w:r>
      <w:hyperlink w:anchor="Par1" w:history="1">
        <w:r w:rsidRPr="00992E48">
          <w:rPr>
            <w:rFonts w:ascii="Times New Roman" w:eastAsia="Times New Roman" w:hAnsi="Times New Roman" w:cs="Times New Roman"/>
            <w:color w:val="0000FF"/>
            <w:sz w:val="16"/>
            <w:szCs w:val="16"/>
            <w:lang w:eastAsia="ru-RU"/>
          </w:rPr>
          <w:t>п. 1.7.4</w:t>
        </w:r>
      </w:hyperlink>
      <w:r w:rsidRPr="00992E48">
        <w:rPr>
          <w:rFonts w:ascii="Times New Roman" w:eastAsia="Times New Roman" w:hAnsi="Times New Roman" w:cs="Times New Roman"/>
          <w:sz w:val="16"/>
          <w:szCs w:val="16"/>
          <w:lang w:eastAsia="ru-RU"/>
        </w:rPr>
        <w:t xml:space="preserve"> настоящего Положения. </w:t>
      </w:r>
      <w:proofErr w:type="gramStart"/>
      <w:r w:rsidRPr="00992E48">
        <w:rPr>
          <w:rFonts w:ascii="Times New Roman" w:eastAsia="Times New Roman" w:hAnsi="Times New Roman" w:cs="Times New Roman"/>
          <w:sz w:val="16"/>
          <w:szCs w:val="16"/>
          <w:lang w:eastAsia="ru-RU"/>
        </w:rPr>
        <w:t xml:space="preserve">При выявлении в составе комиссии по осуществлению закупок физических лиц, перечисленных в указанном пункте Положения, заказчик, принявший решение о создании комиссии по осуществлению закупок, обязан незамедлительно заменить их другими физическими лицами, которые соответствуют требованиям, предусмотренным п. </w:t>
      </w:r>
      <w:hyperlink w:anchor="Par1" w:history="1">
        <w:r w:rsidRPr="00992E48">
          <w:rPr>
            <w:rFonts w:ascii="Times New Roman" w:eastAsia="Times New Roman" w:hAnsi="Times New Roman" w:cs="Times New Roman"/>
            <w:color w:val="0000FF"/>
            <w:sz w:val="16"/>
            <w:szCs w:val="16"/>
            <w:lang w:eastAsia="ru-RU"/>
          </w:rPr>
          <w:t>1.7.4</w:t>
        </w:r>
      </w:hyperlink>
      <w:r w:rsidRPr="00992E48">
        <w:rPr>
          <w:rFonts w:ascii="Times New Roman" w:eastAsia="Times New Roman" w:hAnsi="Times New Roman" w:cs="Times New Roman"/>
          <w:sz w:val="16"/>
          <w:szCs w:val="16"/>
          <w:lang w:eastAsia="ru-RU"/>
        </w:rPr>
        <w:t xml:space="preserve"> Положения.»;</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1.20. пункты 1.7.3.-1.7.4. считать соответственно пунктами 1.7.6-1.7.8.;</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1.21. пункт 1.7.6. дополнить подпунктом 2 следующего содержания: </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информацию об объеме, цене закупаемых товаров, работ, услуг, сроке исполнения контракта</w:t>
      </w:r>
      <w:proofErr w:type="gramStart"/>
      <w:r w:rsidRPr="00992E48">
        <w:rPr>
          <w:rFonts w:ascii="Times New Roman" w:eastAsia="Times New Roman" w:hAnsi="Times New Roman" w:cs="Times New Roman"/>
          <w:sz w:val="16"/>
          <w:szCs w:val="16"/>
          <w:lang w:eastAsia="ru-RU"/>
        </w:rPr>
        <w:t>;»</w:t>
      </w:r>
      <w:proofErr w:type="gram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1.22. подпункты 2-6 считать соответственно подпунктами 3-7;</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1.23. пункты 1.7.7.,1.7.8.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«1.7.7. Протокол, составляемый комиссией по закупкам по итогам конкурентной закупки (далее - итоговый протокол), должен содержать следующие сведения: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дату подписания протокола;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информацию об объеме, цене закупаемых товаров, работ, услуг, сроке исполнения контракта;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количество поданных заявок на участие в закупке, а также дату и время регистрации каждой заявки;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4)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которой содержатся лучшие условия исполнения договора, присваивается первый номер.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которая поступила ранее других, содержащих такие же условия;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5)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а) количества заявок на участие в закупке, окончательных предложений, которые отклонены;</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б) оснований отклонения каждой заявки на участие в закупке (окончательного предложения) с указанием положений документации о закупке, извещения о проведении запроса котировок, которым не соответствует заявка (окончательное предложение);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6)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заявке (окончательному предложению) значения по каждому из предусмотренных критериев оценки (если этапом закупки предусмотрена оценка таких заявок);</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 причины, по которым закупка признана несостоявшейся, в случае признания ее таковой;</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 иные сведения, предусмотренные настоящим Положением.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1.7.8. Если конкурентная закупка признана несостоявшейся, в протоколах указывается одна из следующих причин признания ее таковой:</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на участие в закупке не подано ни одной заявки;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по результатам проведения закупки все заявки отклонены;</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на участие в закупке подана только одна заявка;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4) по результатам проведения закупки отклонены все заявки, за исключением одной;</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5) по результатам проведения закупки от заключения договора уклонились все участники закупки</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1.24. дополнить подпунктами 16,17 пункт 1.8.2 следующего содержания: </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«16) размер обеспечения заявки, порядок и срок его предоставления (если устанавливается требование о таком обеспечении);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17) размер обеспечения исполнения договора, порядок и срок его предоставления, основное обязательство, исполнение которого обеспечивается, и срок его исполнения (если устанавливается требование об обеспечении исполнения договора)</w:t>
      </w:r>
      <w:proofErr w:type="gramStart"/>
      <w:r w:rsidRPr="00992E48">
        <w:rPr>
          <w:rFonts w:ascii="Times New Roman" w:eastAsia="Times New Roman" w:hAnsi="Times New Roman" w:cs="Times New Roman"/>
          <w:sz w:val="16"/>
          <w:szCs w:val="16"/>
          <w:lang w:eastAsia="ru-RU"/>
        </w:rPr>
        <w:t>;»</w:t>
      </w:r>
      <w:proofErr w:type="gram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1.25. подпункт 16 пункта 1.8.2. считать соответственно подпунктом 18;</w:t>
      </w:r>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1.26. пункт 1.8.7.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извещении о закупке отражаются: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способ осуществления закупки;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наименование, место нахождения, почтовый адрес, адрес электронной почты, номер контактного телефона Заказчика;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15" w:history="1">
        <w:r w:rsidRPr="00992E48">
          <w:rPr>
            <w:rFonts w:ascii="Times New Roman" w:eastAsia="Times New Roman" w:hAnsi="Times New Roman" w:cs="Times New Roman"/>
            <w:color w:val="0000FF"/>
            <w:sz w:val="16"/>
            <w:szCs w:val="16"/>
            <w:lang w:eastAsia="ru-RU"/>
          </w:rPr>
          <w:t>ч. 6.1 ст. 3</w:t>
        </w:r>
      </w:hyperlink>
      <w:r w:rsidRPr="00992E48">
        <w:rPr>
          <w:rFonts w:ascii="Times New Roman" w:eastAsia="Times New Roman" w:hAnsi="Times New Roman" w:cs="Times New Roman"/>
          <w:sz w:val="16"/>
          <w:szCs w:val="16"/>
          <w:lang w:eastAsia="ru-RU"/>
        </w:rPr>
        <w:t xml:space="preserve"> Закона N 223-ФЗ (при необходимости);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место поставки товара, выполнения работы, оказания услуги;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адрес электронной площадки в информационно-телекоммуникационной сети Интернет (при осуществлении конкурентной закупки в электронной форме);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размер обеспечения заявки, порядок и срок его предоставления (если устанавливается требование о таком обеспечении);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размер обеспечения исполнения договора, порядок и срок его предоставления, основное обязательство, исполнение которого обеспечивается, и срок его исполнения (если устанавливается требование об обеспечении исполнения договора);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иные сведения, определенные настоящим Положением</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1.27. в абзаце 1 пункта 1.8.12.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1.28. во 2 абзаце пункта 1.8.12. после слов «ЕИС» читать «(на официальном сайте)»;</w:t>
      </w:r>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1.29. в пункте 1.8.14 после слов «ЕИС» читать «(на официальном сайте)»;</w:t>
      </w:r>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1.30. пункты 1.8.18.7 и 1.8.18.7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«1.8.18.7. При осуществлении закупок топлива моторного, включая автомобильный и авиационный бензин,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spellStart"/>
      <w:r w:rsidRPr="00992E48">
        <w:rPr>
          <w:rFonts w:ascii="Times New Roman" w:eastAsia="Times New Roman" w:hAnsi="Times New Roman" w:cs="Times New Roman"/>
          <w:sz w:val="16"/>
          <w:szCs w:val="16"/>
          <w:lang w:eastAsia="ru-RU"/>
        </w:rPr>
        <w:t>Ц</w:t>
      </w:r>
      <w:r w:rsidRPr="00992E48">
        <w:rPr>
          <w:rFonts w:ascii="Times New Roman" w:eastAsia="Times New Roman" w:hAnsi="Times New Roman" w:cs="Times New Roman"/>
          <w:sz w:val="16"/>
          <w:szCs w:val="16"/>
          <w:vertAlign w:val="subscript"/>
          <w:lang w:eastAsia="ru-RU"/>
        </w:rPr>
        <w:t>д</w:t>
      </w:r>
      <w:proofErr w:type="spellEnd"/>
      <w:r w:rsidRPr="00992E48">
        <w:rPr>
          <w:rFonts w:ascii="Times New Roman" w:eastAsia="Times New Roman" w:hAnsi="Times New Roman" w:cs="Times New Roman"/>
          <w:sz w:val="16"/>
          <w:szCs w:val="16"/>
          <w:lang w:eastAsia="ru-RU"/>
        </w:rPr>
        <w:t xml:space="preserve"> = </w:t>
      </w:r>
      <w:proofErr w:type="spellStart"/>
      <w:r w:rsidRPr="00992E48">
        <w:rPr>
          <w:rFonts w:ascii="Times New Roman" w:eastAsia="Times New Roman" w:hAnsi="Times New Roman" w:cs="Times New Roman"/>
          <w:sz w:val="16"/>
          <w:szCs w:val="16"/>
          <w:lang w:eastAsia="ru-RU"/>
        </w:rPr>
        <w:t>Ц</w:t>
      </w:r>
      <w:r w:rsidRPr="00992E48">
        <w:rPr>
          <w:rFonts w:ascii="Times New Roman" w:eastAsia="Times New Roman" w:hAnsi="Times New Roman" w:cs="Times New Roman"/>
          <w:sz w:val="16"/>
          <w:szCs w:val="16"/>
          <w:vertAlign w:val="subscript"/>
          <w:lang w:eastAsia="ru-RU"/>
        </w:rPr>
        <w:t>факт</w:t>
      </w:r>
      <w:proofErr w:type="spellEnd"/>
      <w:r w:rsidRPr="00992E48">
        <w:rPr>
          <w:rFonts w:ascii="Times New Roman" w:eastAsia="Times New Roman" w:hAnsi="Times New Roman" w:cs="Times New Roman"/>
          <w:sz w:val="16"/>
          <w:szCs w:val="16"/>
          <w:lang w:eastAsia="ru-RU"/>
        </w:rPr>
        <w:t xml:space="preserve"> x V</w:t>
      </w:r>
      <w:r w:rsidRPr="00992E48">
        <w:rPr>
          <w:rFonts w:ascii="Times New Roman" w:eastAsia="Times New Roman" w:hAnsi="Times New Roman" w:cs="Times New Roman"/>
          <w:sz w:val="16"/>
          <w:szCs w:val="16"/>
          <w:vertAlign w:val="subscript"/>
          <w:lang w:eastAsia="ru-RU"/>
        </w:rPr>
        <w:t>1</w:t>
      </w:r>
      <w:r w:rsidRPr="00992E48">
        <w:rPr>
          <w:rFonts w:ascii="Times New Roman" w:eastAsia="Times New Roman" w:hAnsi="Times New Roman" w:cs="Times New Roman"/>
          <w:sz w:val="16"/>
          <w:szCs w:val="16"/>
          <w:lang w:eastAsia="ru-RU"/>
        </w:rPr>
        <w:t xml:space="preserve"> + </w:t>
      </w:r>
      <w:proofErr w:type="spellStart"/>
      <w:r w:rsidRPr="00992E48">
        <w:rPr>
          <w:rFonts w:ascii="Times New Roman" w:eastAsia="Times New Roman" w:hAnsi="Times New Roman" w:cs="Times New Roman"/>
          <w:sz w:val="16"/>
          <w:szCs w:val="16"/>
          <w:lang w:eastAsia="ru-RU"/>
        </w:rPr>
        <w:t>Ц</w:t>
      </w:r>
      <w:r w:rsidRPr="00992E48">
        <w:rPr>
          <w:rFonts w:ascii="Times New Roman" w:eastAsia="Times New Roman" w:hAnsi="Times New Roman" w:cs="Times New Roman"/>
          <w:sz w:val="16"/>
          <w:szCs w:val="16"/>
          <w:vertAlign w:val="subscript"/>
          <w:lang w:eastAsia="ru-RU"/>
        </w:rPr>
        <w:t>факт</w:t>
      </w:r>
      <w:proofErr w:type="spellEnd"/>
      <w:r w:rsidRPr="00992E48">
        <w:rPr>
          <w:rFonts w:ascii="Times New Roman" w:eastAsia="Times New Roman" w:hAnsi="Times New Roman" w:cs="Times New Roman"/>
          <w:sz w:val="16"/>
          <w:szCs w:val="16"/>
          <w:lang w:eastAsia="ru-RU"/>
        </w:rPr>
        <w:t xml:space="preserve"> x V</w:t>
      </w:r>
      <w:r w:rsidRPr="00992E48">
        <w:rPr>
          <w:rFonts w:ascii="Times New Roman" w:eastAsia="Times New Roman" w:hAnsi="Times New Roman" w:cs="Times New Roman"/>
          <w:sz w:val="16"/>
          <w:szCs w:val="16"/>
          <w:vertAlign w:val="subscript"/>
          <w:lang w:eastAsia="ru-RU"/>
        </w:rPr>
        <w:t>2</w:t>
      </w:r>
      <w:r w:rsidRPr="00992E48">
        <w:rPr>
          <w:rFonts w:ascii="Times New Roman" w:eastAsia="Times New Roman" w:hAnsi="Times New Roman" w:cs="Times New Roman"/>
          <w:sz w:val="16"/>
          <w:szCs w:val="16"/>
          <w:lang w:eastAsia="ru-RU"/>
        </w:rPr>
        <w:t xml:space="preserve"> + </w:t>
      </w:r>
      <w:proofErr w:type="spellStart"/>
      <w:r w:rsidRPr="00992E48">
        <w:rPr>
          <w:rFonts w:ascii="Times New Roman" w:eastAsia="Times New Roman" w:hAnsi="Times New Roman" w:cs="Times New Roman"/>
          <w:sz w:val="16"/>
          <w:szCs w:val="16"/>
          <w:lang w:eastAsia="ru-RU"/>
        </w:rPr>
        <w:t>Ц</w:t>
      </w:r>
      <w:r w:rsidRPr="00992E48">
        <w:rPr>
          <w:rFonts w:ascii="Times New Roman" w:eastAsia="Times New Roman" w:hAnsi="Times New Roman" w:cs="Times New Roman"/>
          <w:sz w:val="16"/>
          <w:szCs w:val="16"/>
          <w:vertAlign w:val="subscript"/>
          <w:lang w:eastAsia="ru-RU"/>
        </w:rPr>
        <w:t>факт</w:t>
      </w:r>
      <w:proofErr w:type="spellEnd"/>
      <w:r w:rsidRPr="00992E48">
        <w:rPr>
          <w:rFonts w:ascii="Times New Roman" w:eastAsia="Times New Roman" w:hAnsi="Times New Roman" w:cs="Times New Roman"/>
          <w:sz w:val="16"/>
          <w:szCs w:val="16"/>
          <w:lang w:eastAsia="ru-RU"/>
        </w:rPr>
        <w:t xml:space="preserve"> x </w:t>
      </w:r>
      <w:proofErr w:type="spellStart"/>
      <w:r w:rsidRPr="00992E48">
        <w:rPr>
          <w:rFonts w:ascii="Times New Roman" w:eastAsia="Times New Roman" w:hAnsi="Times New Roman" w:cs="Times New Roman"/>
          <w:sz w:val="16"/>
          <w:szCs w:val="16"/>
          <w:lang w:eastAsia="ru-RU"/>
        </w:rPr>
        <w:t>V</w:t>
      </w:r>
      <w:r w:rsidRPr="00992E48">
        <w:rPr>
          <w:rFonts w:ascii="Times New Roman" w:eastAsia="Times New Roman" w:hAnsi="Times New Roman" w:cs="Times New Roman"/>
          <w:sz w:val="16"/>
          <w:szCs w:val="16"/>
          <w:vertAlign w:val="subscript"/>
          <w:lang w:eastAsia="ru-RU"/>
        </w:rPr>
        <w:t>n</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где </w:t>
      </w:r>
      <w:proofErr w:type="spellStart"/>
      <w:r w:rsidRPr="00992E48">
        <w:rPr>
          <w:rFonts w:ascii="Times New Roman" w:eastAsia="Times New Roman" w:hAnsi="Times New Roman" w:cs="Times New Roman"/>
          <w:sz w:val="16"/>
          <w:szCs w:val="16"/>
          <w:lang w:eastAsia="ru-RU"/>
        </w:rPr>
        <w:t>Ц</w:t>
      </w:r>
      <w:r w:rsidRPr="00992E48">
        <w:rPr>
          <w:rFonts w:ascii="Times New Roman" w:eastAsia="Times New Roman" w:hAnsi="Times New Roman" w:cs="Times New Roman"/>
          <w:sz w:val="16"/>
          <w:szCs w:val="16"/>
          <w:vertAlign w:val="subscript"/>
          <w:lang w:eastAsia="ru-RU"/>
        </w:rPr>
        <w:t>д</w:t>
      </w:r>
      <w:proofErr w:type="spellEnd"/>
      <w:r w:rsidRPr="00992E48">
        <w:rPr>
          <w:rFonts w:ascii="Times New Roman" w:eastAsia="Times New Roman" w:hAnsi="Times New Roman" w:cs="Times New Roman"/>
          <w:sz w:val="16"/>
          <w:szCs w:val="16"/>
          <w:lang w:eastAsia="ru-RU"/>
        </w:rPr>
        <w:t xml:space="preserve"> - цена договора, определяемая с использованием настоящей формулы. Она не должна превышать максимальное значение цены договора, установленное в извещении, документации о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spellStart"/>
      <w:r w:rsidRPr="00992E48">
        <w:rPr>
          <w:rFonts w:ascii="Times New Roman" w:eastAsia="Times New Roman" w:hAnsi="Times New Roman" w:cs="Times New Roman"/>
          <w:sz w:val="16"/>
          <w:szCs w:val="16"/>
          <w:lang w:eastAsia="ru-RU"/>
        </w:rPr>
        <w:lastRenderedPageBreak/>
        <w:t>Ц</w:t>
      </w:r>
      <w:r w:rsidRPr="00992E48">
        <w:rPr>
          <w:rFonts w:ascii="Times New Roman" w:eastAsia="Times New Roman" w:hAnsi="Times New Roman" w:cs="Times New Roman"/>
          <w:sz w:val="16"/>
          <w:szCs w:val="16"/>
          <w:vertAlign w:val="subscript"/>
          <w:lang w:eastAsia="ru-RU"/>
        </w:rPr>
        <w:t>факт</w:t>
      </w:r>
      <w:proofErr w:type="spellEnd"/>
      <w:r w:rsidRPr="00992E48">
        <w:rPr>
          <w:rFonts w:ascii="Times New Roman" w:eastAsia="Times New Roman" w:hAnsi="Times New Roman" w:cs="Times New Roman"/>
          <w:sz w:val="16"/>
          <w:szCs w:val="16"/>
          <w:lang w:eastAsia="ru-RU"/>
        </w:rPr>
        <w:t xml:space="preserve"> - фактическая отпускная цена за единицу товара (1 л бензина) на момент каждой поставки (заправки), указываемая в отчетном документе поставщиком. Она не должна превышать цену за единицу товара, указанную в договоре;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spellStart"/>
      <w:r w:rsidRPr="00992E48">
        <w:rPr>
          <w:rFonts w:ascii="Times New Roman" w:eastAsia="Times New Roman" w:hAnsi="Times New Roman" w:cs="Times New Roman"/>
          <w:sz w:val="16"/>
          <w:szCs w:val="16"/>
          <w:lang w:eastAsia="ru-RU"/>
        </w:rPr>
        <w:t>V</w:t>
      </w:r>
      <w:r w:rsidRPr="00992E48">
        <w:rPr>
          <w:rFonts w:ascii="Times New Roman" w:eastAsia="Times New Roman" w:hAnsi="Times New Roman" w:cs="Times New Roman"/>
          <w:sz w:val="16"/>
          <w:szCs w:val="16"/>
          <w:vertAlign w:val="subscript"/>
          <w:lang w:eastAsia="ru-RU"/>
        </w:rPr>
        <w:t>n</w:t>
      </w:r>
      <w:proofErr w:type="spellEnd"/>
      <w:r w:rsidRPr="00992E48">
        <w:rPr>
          <w:rFonts w:ascii="Times New Roman" w:eastAsia="Times New Roman" w:hAnsi="Times New Roman" w:cs="Times New Roman"/>
          <w:sz w:val="16"/>
          <w:szCs w:val="16"/>
          <w:lang w:eastAsia="ru-RU"/>
        </w:rPr>
        <w:t xml:space="preserve"> - объем поставки топлива при каждой заправке.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1.8.18.8. При осуществлении </w:t>
      </w:r>
      <w:proofErr w:type="gramStart"/>
      <w:r w:rsidRPr="00992E48">
        <w:rPr>
          <w:rFonts w:ascii="Times New Roman" w:eastAsia="Times New Roman" w:hAnsi="Times New Roman" w:cs="Times New Roman"/>
          <w:sz w:val="16"/>
          <w:szCs w:val="16"/>
          <w:lang w:eastAsia="ru-RU"/>
        </w:rPr>
        <w:t>закупок услуг обязательного страхования гражданской ответственности владельцев транспортных</w:t>
      </w:r>
      <w:proofErr w:type="gramEnd"/>
      <w:r w:rsidRPr="00992E48">
        <w:rPr>
          <w:rFonts w:ascii="Times New Roman" w:eastAsia="Times New Roman" w:hAnsi="Times New Roman" w:cs="Times New Roman"/>
          <w:sz w:val="16"/>
          <w:szCs w:val="16"/>
          <w:lang w:eastAsia="ru-RU"/>
        </w:rPr>
        <w:t xml:space="preserve"> средств (ОСАГО) Заказчик определяет максимальное значение цены договора и указывает в извещении, документации о закупке следующую формулу цены, используемую для расчета сумм, подлежащих уплате поставщику в ходе исполнения договора: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spellStart"/>
      <w:r w:rsidRPr="00992E48">
        <w:rPr>
          <w:rFonts w:ascii="Times New Roman" w:eastAsia="Times New Roman" w:hAnsi="Times New Roman" w:cs="Times New Roman"/>
          <w:sz w:val="16"/>
          <w:szCs w:val="16"/>
          <w:lang w:eastAsia="ru-RU"/>
        </w:rPr>
        <w:t>Ц</w:t>
      </w:r>
      <w:r w:rsidRPr="00992E48">
        <w:rPr>
          <w:rFonts w:ascii="Times New Roman" w:eastAsia="Times New Roman" w:hAnsi="Times New Roman" w:cs="Times New Roman"/>
          <w:sz w:val="16"/>
          <w:szCs w:val="16"/>
          <w:vertAlign w:val="subscript"/>
          <w:lang w:eastAsia="ru-RU"/>
        </w:rPr>
        <w:t>д</w:t>
      </w:r>
      <w:proofErr w:type="spellEnd"/>
      <w:r w:rsidRPr="00992E48">
        <w:rPr>
          <w:rFonts w:ascii="Times New Roman" w:eastAsia="Times New Roman" w:hAnsi="Times New Roman" w:cs="Times New Roman"/>
          <w:sz w:val="16"/>
          <w:szCs w:val="16"/>
          <w:lang w:eastAsia="ru-RU"/>
        </w:rPr>
        <w:t xml:space="preserve"> = Т</w:t>
      </w:r>
      <w:proofErr w:type="gramStart"/>
      <w:r w:rsidRPr="00992E48">
        <w:rPr>
          <w:rFonts w:ascii="Times New Roman" w:eastAsia="Times New Roman" w:hAnsi="Times New Roman" w:cs="Times New Roman"/>
          <w:sz w:val="16"/>
          <w:szCs w:val="16"/>
          <w:vertAlign w:val="subscript"/>
          <w:lang w:eastAsia="ru-RU"/>
        </w:rPr>
        <w:t>1</w:t>
      </w:r>
      <w:proofErr w:type="gramEnd"/>
      <w:r w:rsidRPr="00992E48">
        <w:rPr>
          <w:rFonts w:ascii="Times New Roman" w:eastAsia="Times New Roman" w:hAnsi="Times New Roman" w:cs="Times New Roman"/>
          <w:sz w:val="16"/>
          <w:szCs w:val="16"/>
          <w:lang w:eastAsia="ru-RU"/>
        </w:rPr>
        <w:t xml:space="preserve"> + Т</w:t>
      </w:r>
      <w:r w:rsidRPr="00992E48">
        <w:rPr>
          <w:rFonts w:ascii="Times New Roman" w:eastAsia="Times New Roman" w:hAnsi="Times New Roman" w:cs="Times New Roman"/>
          <w:sz w:val="16"/>
          <w:szCs w:val="16"/>
          <w:vertAlign w:val="subscript"/>
          <w:lang w:eastAsia="ru-RU"/>
        </w:rPr>
        <w:t>2</w:t>
      </w:r>
      <w:r w:rsidRPr="00992E48">
        <w:rPr>
          <w:rFonts w:ascii="Times New Roman" w:eastAsia="Times New Roman" w:hAnsi="Times New Roman" w:cs="Times New Roman"/>
          <w:sz w:val="16"/>
          <w:szCs w:val="16"/>
          <w:lang w:eastAsia="ru-RU"/>
        </w:rPr>
        <w:t xml:space="preserve"> + </w:t>
      </w:r>
      <w:proofErr w:type="spellStart"/>
      <w:r w:rsidRPr="00992E48">
        <w:rPr>
          <w:rFonts w:ascii="Times New Roman" w:eastAsia="Times New Roman" w:hAnsi="Times New Roman" w:cs="Times New Roman"/>
          <w:sz w:val="16"/>
          <w:szCs w:val="16"/>
          <w:lang w:eastAsia="ru-RU"/>
        </w:rPr>
        <w:t>Т</w:t>
      </w:r>
      <w:r w:rsidRPr="00992E48">
        <w:rPr>
          <w:rFonts w:ascii="Times New Roman" w:eastAsia="Times New Roman" w:hAnsi="Times New Roman" w:cs="Times New Roman"/>
          <w:sz w:val="16"/>
          <w:szCs w:val="16"/>
          <w:vertAlign w:val="subscript"/>
          <w:lang w:eastAsia="ru-RU"/>
        </w:rPr>
        <w:t>n</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где </w:t>
      </w:r>
      <w:proofErr w:type="spellStart"/>
      <w:r w:rsidRPr="00992E48">
        <w:rPr>
          <w:rFonts w:ascii="Times New Roman" w:eastAsia="Times New Roman" w:hAnsi="Times New Roman" w:cs="Times New Roman"/>
          <w:sz w:val="16"/>
          <w:szCs w:val="16"/>
          <w:lang w:eastAsia="ru-RU"/>
        </w:rPr>
        <w:t>Ц</w:t>
      </w:r>
      <w:r w:rsidRPr="00992E48">
        <w:rPr>
          <w:rFonts w:ascii="Times New Roman" w:eastAsia="Times New Roman" w:hAnsi="Times New Roman" w:cs="Times New Roman"/>
          <w:sz w:val="16"/>
          <w:szCs w:val="16"/>
          <w:vertAlign w:val="subscript"/>
          <w:lang w:eastAsia="ru-RU"/>
        </w:rPr>
        <w:t>д</w:t>
      </w:r>
      <w:proofErr w:type="spellEnd"/>
      <w:r w:rsidRPr="00992E48">
        <w:rPr>
          <w:rFonts w:ascii="Times New Roman" w:eastAsia="Times New Roman" w:hAnsi="Times New Roman" w:cs="Times New Roman"/>
          <w:sz w:val="16"/>
          <w:szCs w:val="16"/>
          <w:lang w:eastAsia="ru-RU"/>
        </w:rPr>
        <w:t xml:space="preserve"> - итоговая цена договора, являющаяся суммой страховых премий по каждому автомобилю Заказчика. Она не должна превышать максимальное значение цены договора, установленное в извещении и документации о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Т - размер страховой премии по каждому автомобилю. Она рассчитывается путем умножения базовой ставки тарифа, сниженной с учетом предложения участника, на коэффициенты, влияющие на размер страховой премии, в соответствии с </w:t>
      </w:r>
      <w:hyperlink r:id="rId16" w:history="1">
        <w:r w:rsidRPr="00992E48">
          <w:rPr>
            <w:rFonts w:ascii="Times New Roman" w:eastAsia="Times New Roman" w:hAnsi="Times New Roman" w:cs="Times New Roman"/>
            <w:color w:val="0000FF"/>
            <w:sz w:val="16"/>
            <w:szCs w:val="16"/>
            <w:lang w:eastAsia="ru-RU"/>
          </w:rPr>
          <w:t>п. 12</w:t>
        </w:r>
      </w:hyperlink>
      <w:r w:rsidRPr="00992E48">
        <w:rPr>
          <w:rFonts w:ascii="Times New Roman" w:eastAsia="Times New Roman" w:hAnsi="Times New Roman" w:cs="Times New Roman"/>
          <w:sz w:val="16"/>
          <w:szCs w:val="16"/>
          <w:lang w:eastAsia="ru-RU"/>
        </w:rPr>
        <w:t xml:space="preserve"> Указания Банка России от 08.12.2021 N 6007-У.»;</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1.31. пункт 1.8.23. дополнить подпунктами 3 и 4 следующего содержания: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предоставляет приоритет товарам российского происхождения в порядке, предусмотренном настоящим Положением;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4) в документацию о закупке включает </w:t>
      </w:r>
      <w:proofErr w:type="gramStart"/>
      <w:r w:rsidRPr="00992E48">
        <w:rPr>
          <w:rFonts w:ascii="Times New Roman" w:eastAsia="Times New Roman" w:hAnsi="Times New Roman" w:cs="Times New Roman"/>
          <w:sz w:val="16"/>
          <w:szCs w:val="16"/>
          <w:lang w:eastAsia="ru-RU"/>
        </w:rPr>
        <w:t>требование</w:t>
      </w:r>
      <w:proofErr w:type="gramEnd"/>
      <w:r w:rsidRPr="00992E48">
        <w:rPr>
          <w:rFonts w:ascii="Times New Roman" w:eastAsia="Times New Roman" w:hAnsi="Times New Roman" w:cs="Times New Roman"/>
          <w:sz w:val="16"/>
          <w:szCs w:val="16"/>
          <w:lang w:eastAsia="ru-RU"/>
        </w:rPr>
        <w:t xml:space="preserve"> о представлении участником закупки в составе заявки информации о том, что товар внесен в один из реестров, указанных в </w:t>
      </w:r>
      <w:hyperlink r:id="rId17" w:history="1">
        <w:r w:rsidRPr="00992E48">
          <w:rPr>
            <w:rFonts w:ascii="Times New Roman" w:eastAsia="Times New Roman" w:hAnsi="Times New Roman" w:cs="Times New Roman"/>
            <w:color w:val="0000FF"/>
            <w:sz w:val="16"/>
            <w:szCs w:val="16"/>
            <w:lang w:eastAsia="ru-RU"/>
          </w:rPr>
          <w:t>п. 1.8.22</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1.32. абзац 9 в пункта 1.10.4. изложить в следующей редакции:</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«Указанный протокол размещается в ЕИС (на официальном сайте) и на электронной площадке не позднее чем через три дня со дня подписания</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1.33.пункт 1.11.2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«1.11.2. Договор по результатам проведения конкурентной закупки в электронной форме Заказчик заключает не ранее чем через 10 дней и не позднее чем через 20 дней </w:t>
      </w:r>
      <w:proofErr w:type="gramStart"/>
      <w:r w:rsidRPr="00992E48">
        <w:rPr>
          <w:rFonts w:ascii="Times New Roman" w:eastAsia="Times New Roman" w:hAnsi="Times New Roman" w:cs="Times New Roman"/>
          <w:sz w:val="16"/>
          <w:szCs w:val="16"/>
          <w:lang w:eastAsia="ru-RU"/>
        </w:rPr>
        <w:t>с даты размещения</w:t>
      </w:r>
      <w:proofErr w:type="gramEnd"/>
      <w:r w:rsidRPr="00992E48">
        <w:rPr>
          <w:rFonts w:ascii="Times New Roman" w:eastAsia="Times New Roman" w:hAnsi="Times New Roman" w:cs="Times New Roman"/>
          <w:sz w:val="16"/>
          <w:szCs w:val="16"/>
          <w:lang w:eastAsia="ru-RU"/>
        </w:rPr>
        <w:t xml:space="preserve"> в ЕИС (на официальном сайте) итогового протокола, составленного по ее результатам, с использованием программно-аппаратных средств электронной площадки в следующем порядке.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В течение пяти дней со дня размещения в ЕИС (на официальном сайте) итогового протокола закупки Заказчик размещает на электронной площадке без своей подписи проект договора, включающий указанные выше сведения.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Победитель закупки (или иное лицо, с которым заключается договор) в течение пяти дней со дня размещения Заказчиком проекта договора подписывает его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Заказчик не ранее чем через 10 дней со дня размещения в ЕИС протокола закупки, на основании которого заключается договор, 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 подписывает договор усиленной электронной подписью лица, имеющего право</w:t>
      </w:r>
      <w:proofErr w:type="gramEnd"/>
      <w:r w:rsidRPr="00992E48">
        <w:rPr>
          <w:rFonts w:ascii="Times New Roman" w:eastAsia="Times New Roman" w:hAnsi="Times New Roman" w:cs="Times New Roman"/>
          <w:sz w:val="16"/>
          <w:szCs w:val="16"/>
          <w:lang w:eastAsia="ru-RU"/>
        </w:rPr>
        <w:t xml:space="preserve"> действовать от имени Заказчика.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w:t>
      </w:r>
      <w:proofErr w:type="gramStart"/>
      <w:r w:rsidRPr="00992E48">
        <w:rPr>
          <w:rFonts w:ascii="Times New Roman" w:eastAsia="Times New Roman" w:hAnsi="Times New Roman" w:cs="Times New Roman"/>
          <w:sz w:val="16"/>
          <w:szCs w:val="16"/>
          <w:lang w:eastAsia="ru-RU"/>
        </w:rPr>
        <w:t>с даты</w:t>
      </w:r>
      <w:proofErr w:type="gramEnd"/>
      <w:r w:rsidRPr="00992E48">
        <w:rPr>
          <w:rFonts w:ascii="Times New Roman" w:eastAsia="Times New Roman" w:hAnsi="Times New Roman" w:cs="Times New Roman"/>
          <w:sz w:val="16"/>
          <w:szCs w:val="16"/>
          <w:lang w:eastAsia="ru-RU"/>
        </w:rPr>
        <w:t xml:space="preserve">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1.34. в 5 абзаце пункта 1.11.6.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1.35. в 3 абзаце пункта 1.11.7. после слов «ЕИС» читать «(на официальном сайте)»;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1.36. в пункте 2.3.5.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1.37. подпункты 5 и 6 пункта 2.5.3.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(на официальном сайте) извещения о проведении конкурса, или нотариально заверенную копию такой выписки;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(на официальном сайте) извещения о проведении конкурса;»;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1.38. в пункте 2.6.5.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1.39. в пункте 2.7.9.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1.40. в пункте 2.8.4.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1.41. в пункте 2.9.5.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1.42. пункт 3.2.3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«3.2.3. Изменения, внесенные в извещение о проведен</w:t>
      </w:r>
      <w:proofErr w:type="gramStart"/>
      <w:r w:rsidRPr="00992E48">
        <w:rPr>
          <w:rFonts w:ascii="Times New Roman" w:eastAsia="Times New Roman" w:hAnsi="Times New Roman" w:cs="Times New Roman"/>
          <w:sz w:val="16"/>
          <w:szCs w:val="16"/>
          <w:lang w:eastAsia="ru-RU"/>
        </w:rPr>
        <w:t>ии ау</w:t>
      </w:r>
      <w:proofErr w:type="gramEnd"/>
      <w:r w:rsidRPr="00992E48">
        <w:rPr>
          <w:rFonts w:ascii="Times New Roman" w:eastAsia="Times New Roman" w:hAnsi="Times New Roman" w:cs="Times New Roman"/>
          <w:sz w:val="16"/>
          <w:szCs w:val="16"/>
          <w:lang w:eastAsia="ru-RU"/>
        </w:rPr>
        <w:t>кциона, размещаются Заказчиком в ЕИС (на официальном сайте) и на электронной площадке не позднее трех дней со дня принятия решения о внесении таких изменений. Изменение предмета аукциона не допускается.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В результате внесения указанных изменений срок подачи заявок на участие в аукционе должен быть продлен следующим образом. С даты размещения в ЕИС (на официальном сайте)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r:id="rId18" w:history="1">
        <w:r w:rsidRPr="00992E48">
          <w:rPr>
            <w:rFonts w:ascii="Times New Roman" w:eastAsia="Times New Roman" w:hAnsi="Times New Roman" w:cs="Times New Roman"/>
            <w:color w:val="0000FF"/>
            <w:sz w:val="16"/>
            <w:szCs w:val="16"/>
            <w:lang w:eastAsia="ru-RU"/>
          </w:rPr>
          <w:t>п. 3.1.3</w:t>
        </w:r>
      </w:hyperlink>
      <w:r w:rsidRPr="00992E48">
        <w:rPr>
          <w:rFonts w:ascii="Times New Roman" w:eastAsia="Times New Roman" w:hAnsi="Times New Roman" w:cs="Times New Roman"/>
          <w:sz w:val="16"/>
          <w:szCs w:val="16"/>
          <w:lang w:eastAsia="ru-RU"/>
        </w:rPr>
        <w:t xml:space="preserve"> настоящего Положения</w:t>
      </w:r>
      <w:proofErr w:type="gramStart"/>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End"/>
      <w:r w:rsidRPr="00992E48">
        <w:rPr>
          <w:rFonts w:ascii="Times New Roman" w:eastAsia="Times New Roman" w:hAnsi="Times New Roman" w:cs="Times New Roman"/>
          <w:sz w:val="16"/>
          <w:szCs w:val="16"/>
          <w:lang w:eastAsia="ru-RU"/>
        </w:rPr>
        <w:t>1.43. пункт 3.3.4.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«3.3.4. Изменения, вносимые в аукционную документацию, размещаются Заказчиком в ЕИС (на официальном сайте) и на электронной площадке в порядке и сроки, указанные в </w:t>
      </w:r>
      <w:hyperlink r:id="rId19" w:history="1">
        <w:r w:rsidRPr="00992E48">
          <w:rPr>
            <w:rFonts w:ascii="Times New Roman" w:eastAsia="Times New Roman" w:hAnsi="Times New Roman" w:cs="Times New Roman"/>
            <w:color w:val="0000FF"/>
            <w:sz w:val="16"/>
            <w:szCs w:val="16"/>
            <w:lang w:eastAsia="ru-RU"/>
          </w:rPr>
          <w:t>п. 3.2.3</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В результате внесения указанных изменений срок подачи заявок на участие в аукционе должен быть продлен следующим образом. С даты размещения в ЕИС (на официальном сайте)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w:t>
      </w:r>
      <w:hyperlink r:id="rId20" w:history="1">
        <w:r w:rsidRPr="00992E48">
          <w:rPr>
            <w:rFonts w:ascii="Times New Roman" w:eastAsia="Times New Roman" w:hAnsi="Times New Roman" w:cs="Times New Roman"/>
            <w:color w:val="0000FF"/>
            <w:sz w:val="16"/>
            <w:szCs w:val="16"/>
            <w:lang w:eastAsia="ru-RU"/>
          </w:rPr>
          <w:t>п. 3.1.3</w:t>
        </w:r>
      </w:hyperlink>
      <w:r w:rsidRPr="00992E48">
        <w:rPr>
          <w:rFonts w:ascii="Times New Roman" w:eastAsia="Times New Roman" w:hAnsi="Times New Roman" w:cs="Times New Roman"/>
          <w:sz w:val="16"/>
          <w:szCs w:val="16"/>
          <w:lang w:eastAsia="ru-RU"/>
        </w:rPr>
        <w:t xml:space="preserve"> настоящего Положения</w:t>
      </w:r>
      <w:proofErr w:type="gramStart"/>
      <w:r w:rsidRPr="00992E48">
        <w:rPr>
          <w:rFonts w:ascii="Times New Roman" w:eastAsia="Times New Roman" w:hAnsi="Times New Roman" w:cs="Times New Roman"/>
          <w:sz w:val="16"/>
          <w:szCs w:val="16"/>
          <w:lang w:eastAsia="ru-RU"/>
        </w:rPr>
        <w:t>.»;</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1.44. в пункте 3.5.9.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1.45. в пункте 3.6.11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1.46. в пункте 4.1.5.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1.47. в пункте 4.1.6.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1.48. в абзаце 2 пункта 4.2.2.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1.49. в пункте 4.5.4. после слов «ЕИС» читать «(на официальной странице)»;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1.50. пункт 7.1.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 Общие условия закупки у СМСП и </w:t>
      </w:r>
      <w:proofErr w:type="spellStart"/>
      <w:r w:rsidRPr="00992E48">
        <w:rPr>
          <w:rFonts w:ascii="Times New Roman" w:eastAsia="Times New Roman" w:hAnsi="Times New Roman" w:cs="Times New Roman"/>
          <w:sz w:val="16"/>
          <w:szCs w:val="16"/>
          <w:lang w:eastAsia="ru-RU"/>
        </w:rPr>
        <w:t>самозанятых</w:t>
      </w:r>
      <w:proofErr w:type="spellEnd"/>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3" w:name="Par2"/>
      <w:bookmarkEnd w:id="3"/>
      <w:r w:rsidRPr="00992E48">
        <w:rPr>
          <w:rFonts w:ascii="Times New Roman" w:eastAsia="Times New Roman" w:hAnsi="Times New Roman" w:cs="Times New Roman"/>
          <w:sz w:val="16"/>
          <w:szCs w:val="16"/>
          <w:lang w:eastAsia="ru-RU"/>
        </w:rPr>
        <w:t xml:space="preserve">7.1.1. Закупки у СМСП и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 xml:space="preserve">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lastRenderedPageBreak/>
        <w:t xml:space="preserve">1) любые лица, указанные в </w:t>
      </w:r>
      <w:hyperlink r:id="rId21" w:history="1">
        <w:r w:rsidRPr="00992E48">
          <w:rPr>
            <w:rFonts w:ascii="Times New Roman" w:eastAsia="Times New Roman" w:hAnsi="Times New Roman" w:cs="Times New Roman"/>
            <w:color w:val="0000FF"/>
            <w:sz w:val="16"/>
            <w:szCs w:val="16"/>
            <w:lang w:eastAsia="ru-RU"/>
          </w:rPr>
          <w:t>ч. 5 ст. 3</w:t>
        </w:r>
      </w:hyperlink>
      <w:r w:rsidRPr="00992E48">
        <w:rPr>
          <w:rFonts w:ascii="Times New Roman" w:eastAsia="Times New Roman" w:hAnsi="Times New Roman" w:cs="Times New Roman"/>
          <w:sz w:val="16"/>
          <w:szCs w:val="16"/>
          <w:lang w:eastAsia="ru-RU"/>
        </w:rPr>
        <w:t xml:space="preserve"> Закона N 223-ФЗ, в том числе СМСП и </w:t>
      </w:r>
      <w:proofErr w:type="spellStart"/>
      <w:r w:rsidRPr="00992E48">
        <w:rPr>
          <w:rFonts w:ascii="Times New Roman" w:eastAsia="Times New Roman" w:hAnsi="Times New Roman" w:cs="Times New Roman"/>
          <w:sz w:val="16"/>
          <w:szCs w:val="16"/>
          <w:lang w:eastAsia="ru-RU"/>
        </w:rPr>
        <w:t>самозанятые</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4" w:name="Par4"/>
      <w:bookmarkEnd w:id="4"/>
      <w:r w:rsidRPr="00992E48">
        <w:rPr>
          <w:rFonts w:ascii="Times New Roman" w:eastAsia="Times New Roman" w:hAnsi="Times New Roman" w:cs="Times New Roman"/>
          <w:sz w:val="16"/>
          <w:szCs w:val="16"/>
          <w:lang w:eastAsia="ru-RU"/>
        </w:rPr>
        <w:t xml:space="preserve">2) только СМСП и </w:t>
      </w:r>
      <w:proofErr w:type="spellStart"/>
      <w:r w:rsidRPr="00992E48">
        <w:rPr>
          <w:rFonts w:ascii="Times New Roman" w:eastAsia="Times New Roman" w:hAnsi="Times New Roman" w:cs="Times New Roman"/>
          <w:sz w:val="16"/>
          <w:szCs w:val="16"/>
          <w:lang w:eastAsia="ru-RU"/>
        </w:rPr>
        <w:t>самозанятые</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5" w:name="Par5"/>
      <w:bookmarkEnd w:id="5"/>
      <w:r w:rsidRPr="00992E48">
        <w:rPr>
          <w:rFonts w:ascii="Times New Roman" w:eastAsia="Times New Roman" w:hAnsi="Times New Roman" w:cs="Times New Roman"/>
          <w:sz w:val="16"/>
          <w:szCs w:val="16"/>
          <w:lang w:eastAsia="ru-RU"/>
        </w:rPr>
        <w:t xml:space="preserve">3) лица, в отношении которых документацией о закупке установлено </w:t>
      </w:r>
      <w:proofErr w:type="gramStart"/>
      <w:r w:rsidRPr="00992E48">
        <w:rPr>
          <w:rFonts w:ascii="Times New Roman" w:eastAsia="Times New Roman" w:hAnsi="Times New Roman" w:cs="Times New Roman"/>
          <w:sz w:val="16"/>
          <w:szCs w:val="16"/>
          <w:lang w:eastAsia="ru-RU"/>
        </w:rPr>
        <w:t>требование</w:t>
      </w:r>
      <w:proofErr w:type="gramEnd"/>
      <w:r w:rsidRPr="00992E48">
        <w:rPr>
          <w:rFonts w:ascii="Times New Roman" w:eastAsia="Times New Roman" w:hAnsi="Times New Roman" w:cs="Times New Roman"/>
          <w:sz w:val="16"/>
          <w:szCs w:val="16"/>
          <w:lang w:eastAsia="ru-RU"/>
        </w:rPr>
        <w:t xml:space="preserve"> о привлечении к исполнению договора субподрядчиков (соисполнителей) из числа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7.1.2. Закупки, участниками которых могут являться исключительно СМСП и </w:t>
      </w:r>
      <w:proofErr w:type="spellStart"/>
      <w:r w:rsidRPr="00992E48">
        <w:rPr>
          <w:rFonts w:ascii="Times New Roman" w:eastAsia="Times New Roman" w:hAnsi="Times New Roman" w:cs="Times New Roman"/>
          <w:sz w:val="16"/>
          <w:szCs w:val="16"/>
          <w:lang w:eastAsia="ru-RU"/>
        </w:rPr>
        <w:t>самозанятые</w:t>
      </w:r>
      <w:proofErr w:type="spellEnd"/>
      <w:r w:rsidRPr="00992E48">
        <w:rPr>
          <w:rFonts w:ascii="Times New Roman" w:eastAsia="Times New Roman" w:hAnsi="Times New Roman" w:cs="Times New Roman"/>
          <w:sz w:val="16"/>
          <w:szCs w:val="16"/>
          <w:lang w:eastAsia="ru-RU"/>
        </w:rPr>
        <w:t>,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7.1.3. Если предмет закупки (товар, работы, услуги) включен в перечень и начальная (максимальная) цена договора не превышает 200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 закупка осуществляется только у СМСП и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 xml:space="preserve"> (</w:t>
      </w:r>
      <w:proofErr w:type="spellStart"/>
      <w:r w:rsidRPr="00992E48">
        <w:rPr>
          <w:rFonts w:ascii="Times New Roman" w:eastAsia="Times New Roman" w:hAnsi="Times New Roman" w:cs="Times New Roman"/>
          <w:sz w:val="16"/>
          <w:szCs w:val="16"/>
          <w:lang w:eastAsia="ru-RU"/>
        </w:rPr>
        <w:fldChar w:fldCharType="begin"/>
      </w:r>
      <w:r w:rsidRPr="00992E48">
        <w:rPr>
          <w:rFonts w:ascii="Times New Roman" w:eastAsia="Times New Roman" w:hAnsi="Times New Roman" w:cs="Times New Roman"/>
          <w:sz w:val="16"/>
          <w:szCs w:val="16"/>
          <w:lang w:eastAsia="ru-RU"/>
        </w:rPr>
        <w:instrText xml:space="preserve">HYPERLINK \l Par4  </w:instrText>
      </w:r>
      <w:r w:rsidRPr="00992E48">
        <w:rPr>
          <w:rFonts w:ascii="Times New Roman" w:eastAsia="Times New Roman" w:hAnsi="Times New Roman" w:cs="Times New Roman"/>
          <w:sz w:val="16"/>
          <w:szCs w:val="16"/>
          <w:lang w:eastAsia="ru-RU"/>
        </w:rPr>
      </w:r>
      <w:r w:rsidRPr="00992E48">
        <w:rPr>
          <w:rFonts w:ascii="Times New Roman" w:eastAsia="Times New Roman" w:hAnsi="Times New Roman" w:cs="Times New Roman"/>
          <w:sz w:val="16"/>
          <w:szCs w:val="16"/>
          <w:lang w:eastAsia="ru-RU"/>
        </w:rPr>
        <w:fldChar w:fldCharType="separate"/>
      </w:r>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2 п. 7.1.1</w:t>
      </w:r>
      <w:r w:rsidRPr="00992E48">
        <w:rPr>
          <w:rFonts w:ascii="Times New Roman" w:eastAsia="Times New Roman" w:hAnsi="Times New Roman" w:cs="Times New Roman"/>
          <w:sz w:val="16"/>
          <w:szCs w:val="16"/>
          <w:lang w:eastAsia="ru-RU"/>
        </w:rPr>
        <w:fldChar w:fldCharType="end"/>
      </w:r>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7.1.4. Если предмет закупки (товар, работы, услуги) включен в перечень и начальная (максимальная) цена договора более 200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 но не превышает 800 млн руб., круг участников закупки определяется любым из способов, указанных в </w:t>
      </w:r>
      <w:hyperlink w:anchor="Par2" w:history="1">
        <w:r w:rsidRPr="00992E48">
          <w:rPr>
            <w:rFonts w:ascii="Times New Roman" w:eastAsia="Times New Roman" w:hAnsi="Times New Roman" w:cs="Times New Roman"/>
            <w:color w:val="0000FF"/>
            <w:sz w:val="16"/>
            <w:szCs w:val="16"/>
            <w:lang w:eastAsia="ru-RU"/>
          </w:rPr>
          <w:t>п. 7.1.1</w:t>
        </w:r>
      </w:hyperlink>
      <w:r w:rsidRPr="00992E48">
        <w:rPr>
          <w:rFonts w:ascii="Times New Roman" w:eastAsia="Times New Roman" w:hAnsi="Times New Roman" w:cs="Times New Roman"/>
          <w:sz w:val="16"/>
          <w:szCs w:val="16"/>
          <w:lang w:eastAsia="ru-RU"/>
        </w:rPr>
        <w:t xml:space="preserve"> настоящего Положения, по усмотрению Заказчика.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7.1.5. Если начальная (максимальная) цена договора превышает 800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 Заказчик проводит закупку, участниками которой могут являться любые лица, указанные в </w:t>
      </w:r>
      <w:hyperlink r:id="rId22" w:history="1">
        <w:r w:rsidRPr="00992E48">
          <w:rPr>
            <w:rFonts w:ascii="Times New Roman" w:eastAsia="Times New Roman" w:hAnsi="Times New Roman" w:cs="Times New Roman"/>
            <w:color w:val="0000FF"/>
            <w:sz w:val="16"/>
            <w:szCs w:val="16"/>
            <w:lang w:eastAsia="ru-RU"/>
          </w:rPr>
          <w:t>ч. 5 ст. 3</w:t>
        </w:r>
      </w:hyperlink>
      <w:r w:rsidRPr="00992E48">
        <w:rPr>
          <w:rFonts w:ascii="Times New Roman" w:eastAsia="Times New Roman" w:hAnsi="Times New Roman" w:cs="Times New Roman"/>
          <w:sz w:val="16"/>
          <w:szCs w:val="16"/>
          <w:lang w:eastAsia="ru-RU"/>
        </w:rPr>
        <w:t xml:space="preserve"> Закона N 223-ФЗ.</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7.1.6. При осуществлении закупки в соответствии с </w:t>
      </w:r>
      <w:hyperlink w:anchor="Par4"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2 п. 7.1.1</w:t>
        </w:r>
      </w:hyperlink>
      <w:r w:rsidRPr="00992E48">
        <w:rPr>
          <w:rFonts w:ascii="Times New Roman" w:eastAsia="Times New Roman" w:hAnsi="Times New Roman" w:cs="Times New Roman"/>
          <w:sz w:val="16"/>
          <w:szCs w:val="16"/>
          <w:lang w:eastAsia="ru-RU"/>
        </w:rPr>
        <w:t xml:space="preserve"> настоящего Положения Заказчик устанавливает требование о том, что участник закупки должен являться СМСП или </w:t>
      </w:r>
      <w:proofErr w:type="spellStart"/>
      <w:r w:rsidRPr="00992E48">
        <w:rPr>
          <w:rFonts w:ascii="Times New Roman" w:eastAsia="Times New Roman" w:hAnsi="Times New Roman" w:cs="Times New Roman"/>
          <w:sz w:val="16"/>
          <w:szCs w:val="16"/>
          <w:lang w:eastAsia="ru-RU"/>
        </w:rPr>
        <w:t>самозанятым</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7.1.7. При осуществлении закупки в соответствии с </w:t>
      </w:r>
      <w:hyperlink w:anchor="Par5"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3 п. 7.1.1</w:t>
        </w:r>
      </w:hyperlink>
      <w:r w:rsidRPr="00992E48">
        <w:rPr>
          <w:rFonts w:ascii="Times New Roman" w:eastAsia="Times New Roman" w:hAnsi="Times New Roman" w:cs="Times New Roman"/>
          <w:sz w:val="16"/>
          <w:szCs w:val="16"/>
          <w:lang w:eastAsia="ru-RU"/>
        </w:rPr>
        <w:t xml:space="preserve">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7.1.8.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должен соответствовать требованиям, указанным в </w:t>
      </w:r>
      <w:hyperlink r:id="rId23" w:history="1">
        <w:r w:rsidRPr="00992E48">
          <w:rPr>
            <w:rFonts w:ascii="Times New Roman" w:eastAsia="Times New Roman" w:hAnsi="Times New Roman" w:cs="Times New Roman"/>
            <w:color w:val="0000FF"/>
            <w:sz w:val="16"/>
            <w:szCs w:val="16"/>
            <w:lang w:eastAsia="ru-RU"/>
          </w:rPr>
          <w:t>ч. 13 ст. 3.2</w:t>
        </w:r>
      </w:hyperlink>
      <w:r w:rsidRPr="00992E48">
        <w:rPr>
          <w:rFonts w:ascii="Times New Roman" w:eastAsia="Times New Roman" w:hAnsi="Times New Roman" w:cs="Times New Roman"/>
          <w:sz w:val="16"/>
          <w:szCs w:val="16"/>
          <w:lang w:eastAsia="ru-RU"/>
        </w:rPr>
        <w:t xml:space="preserve"> Закона N 223-ФЗ.</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7.1.9. Протокол, составленный по итогам осуществления закупки, должен соответствовать требованиям, указанным в </w:t>
      </w:r>
      <w:hyperlink r:id="rId24" w:history="1">
        <w:r w:rsidRPr="00992E48">
          <w:rPr>
            <w:rFonts w:ascii="Times New Roman" w:eastAsia="Times New Roman" w:hAnsi="Times New Roman" w:cs="Times New Roman"/>
            <w:color w:val="0000FF"/>
            <w:sz w:val="16"/>
            <w:szCs w:val="16"/>
            <w:lang w:eastAsia="ru-RU"/>
          </w:rPr>
          <w:t>ч. 14 ст. 3.2</w:t>
        </w:r>
      </w:hyperlink>
      <w:r w:rsidRPr="00992E48">
        <w:rPr>
          <w:rFonts w:ascii="Times New Roman" w:eastAsia="Times New Roman" w:hAnsi="Times New Roman" w:cs="Times New Roman"/>
          <w:sz w:val="16"/>
          <w:szCs w:val="16"/>
          <w:lang w:eastAsia="ru-RU"/>
        </w:rPr>
        <w:t xml:space="preserve"> Закона N 223-ФЗ.</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7.1.10.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7.1.11. При наличии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roofErr w:type="gramStart"/>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End"/>
      <w:r w:rsidRPr="00992E48">
        <w:rPr>
          <w:rFonts w:ascii="Times New Roman" w:eastAsia="Times New Roman" w:hAnsi="Times New Roman" w:cs="Times New Roman"/>
          <w:sz w:val="16"/>
          <w:szCs w:val="16"/>
          <w:lang w:eastAsia="ru-RU"/>
        </w:rPr>
        <w:t>1.51. пункты 7.2-7.4.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w:t>
      </w:r>
      <w:bookmarkStart w:id="6" w:name="Par0"/>
      <w:bookmarkEnd w:id="6"/>
      <w:r w:rsidRPr="00992E48">
        <w:rPr>
          <w:rFonts w:ascii="Times New Roman" w:eastAsia="Times New Roman" w:hAnsi="Times New Roman" w:cs="Times New Roman"/>
          <w:sz w:val="16"/>
          <w:szCs w:val="16"/>
          <w:lang w:eastAsia="ru-RU"/>
        </w:rPr>
        <w:t>7.2. Особенности проведения закупок,</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участниками</w:t>
      </w:r>
      <w:proofErr w:type="gramEnd"/>
      <w:r w:rsidRPr="00992E48">
        <w:rPr>
          <w:rFonts w:ascii="Times New Roman" w:eastAsia="Times New Roman" w:hAnsi="Times New Roman" w:cs="Times New Roman"/>
          <w:sz w:val="16"/>
          <w:szCs w:val="16"/>
          <w:lang w:eastAsia="ru-RU"/>
        </w:rPr>
        <w:t xml:space="preserve"> которых являются только СМСП и </w:t>
      </w:r>
      <w:proofErr w:type="spellStart"/>
      <w:r w:rsidRPr="00992E48">
        <w:rPr>
          <w:rFonts w:ascii="Times New Roman" w:eastAsia="Times New Roman" w:hAnsi="Times New Roman" w:cs="Times New Roman"/>
          <w:sz w:val="16"/>
          <w:szCs w:val="16"/>
          <w:lang w:eastAsia="ru-RU"/>
        </w:rPr>
        <w:t>самозанятые</w:t>
      </w:r>
      <w:proofErr w:type="spellEnd"/>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7.2.1. При осуществлении закупки в соответствии с </w:t>
      </w:r>
      <w:hyperlink r:id="rId25"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2 п. 7.1.1</w:t>
        </w:r>
      </w:hyperlink>
      <w:r w:rsidRPr="00992E48">
        <w:rPr>
          <w:rFonts w:ascii="Times New Roman" w:eastAsia="Times New Roman" w:hAnsi="Times New Roman" w:cs="Times New Roman"/>
          <w:sz w:val="16"/>
          <w:szCs w:val="16"/>
          <w:lang w:eastAsia="ru-RU"/>
        </w:rPr>
        <w:t xml:space="preserve"> настоящего Положения в извещении и документации о закупке указывается, что участниками такой закупки могут быть только СМСП и </w:t>
      </w:r>
      <w:proofErr w:type="spellStart"/>
      <w:r w:rsidRPr="00992E48">
        <w:rPr>
          <w:rFonts w:ascii="Times New Roman" w:eastAsia="Times New Roman" w:hAnsi="Times New Roman" w:cs="Times New Roman"/>
          <w:sz w:val="16"/>
          <w:szCs w:val="16"/>
          <w:lang w:eastAsia="ru-RU"/>
        </w:rPr>
        <w:t>самозанятые</w:t>
      </w:r>
      <w:proofErr w:type="spellEnd"/>
      <w:r w:rsidRPr="00992E48">
        <w:rPr>
          <w:rFonts w:ascii="Times New Roman" w:eastAsia="Times New Roman" w:hAnsi="Times New Roman" w:cs="Times New Roman"/>
          <w:sz w:val="16"/>
          <w:szCs w:val="16"/>
          <w:lang w:eastAsia="ru-RU"/>
        </w:rPr>
        <w:t>. При этом в документации о закупке устанавливается следующее требование: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малого и среднего предпринимательства. Информацию и документы, которые свидетельствуют о данном статусе, представлять не требуется.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7.2.2. Обеспечение заявки на участие в закупке не может превышать размер, установленный </w:t>
      </w:r>
      <w:hyperlink r:id="rId26" w:history="1">
        <w:r w:rsidRPr="00992E48">
          <w:rPr>
            <w:rFonts w:ascii="Times New Roman" w:eastAsia="Times New Roman" w:hAnsi="Times New Roman" w:cs="Times New Roman"/>
            <w:color w:val="0000FF"/>
            <w:sz w:val="16"/>
            <w:szCs w:val="16"/>
            <w:lang w:eastAsia="ru-RU"/>
          </w:rPr>
          <w:t>п. 23</w:t>
        </w:r>
      </w:hyperlink>
      <w:r w:rsidRPr="00992E48">
        <w:rPr>
          <w:rFonts w:ascii="Times New Roman" w:eastAsia="Times New Roman" w:hAnsi="Times New Roman" w:cs="Times New Roman"/>
          <w:sz w:val="16"/>
          <w:szCs w:val="16"/>
          <w:lang w:eastAsia="ru-RU"/>
        </w:rPr>
        <w:t xml:space="preserve">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w:t>
      </w:r>
      <w:hyperlink r:id="rId27" w:history="1">
        <w:r w:rsidRPr="00992E48">
          <w:rPr>
            <w:rFonts w:ascii="Times New Roman" w:eastAsia="Times New Roman" w:hAnsi="Times New Roman" w:cs="Times New Roman"/>
            <w:color w:val="0000FF"/>
            <w:sz w:val="16"/>
            <w:szCs w:val="16"/>
            <w:lang w:eastAsia="ru-RU"/>
          </w:rPr>
          <w:t>п. 1.8.6</w:t>
        </w:r>
      </w:hyperlink>
      <w:r w:rsidRPr="00992E48">
        <w:rPr>
          <w:rFonts w:ascii="Times New Roman" w:eastAsia="Times New Roman" w:hAnsi="Times New Roman" w:cs="Times New Roman"/>
          <w:sz w:val="16"/>
          <w:szCs w:val="16"/>
          <w:lang w:eastAsia="ru-RU"/>
        </w:rPr>
        <w:t xml:space="preserve">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w:t>
      </w:r>
      <w:hyperlink r:id="rId28" w:history="1">
        <w:r w:rsidRPr="00992E48">
          <w:rPr>
            <w:rFonts w:ascii="Times New Roman" w:eastAsia="Times New Roman" w:hAnsi="Times New Roman" w:cs="Times New Roman"/>
            <w:color w:val="0000FF"/>
            <w:sz w:val="16"/>
            <w:szCs w:val="16"/>
            <w:lang w:eastAsia="ru-RU"/>
          </w:rPr>
          <w:t>ст. 3.4</w:t>
        </w:r>
      </w:hyperlink>
      <w:r w:rsidRPr="00992E48">
        <w:rPr>
          <w:rFonts w:ascii="Times New Roman" w:eastAsia="Times New Roman" w:hAnsi="Times New Roman" w:cs="Times New Roman"/>
          <w:sz w:val="16"/>
          <w:szCs w:val="16"/>
          <w:lang w:eastAsia="ru-RU"/>
        </w:rPr>
        <w:t xml:space="preserve"> Закона N 223-ФЗ или предоставления независимой гарантии. Последняя должна соответствовать следующим требованиям: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w:t>
      </w:r>
      <w:bookmarkStart w:id="7" w:name="Par8"/>
      <w:bookmarkEnd w:id="7"/>
      <w:proofErr w:type="gramStart"/>
      <w:r w:rsidRPr="00992E48">
        <w:rPr>
          <w:rFonts w:ascii="Times New Roman" w:eastAsia="Times New Roman" w:hAnsi="Times New Roman" w:cs="Times New Roman"/>
          <w:sz w:val="16"/>
          <w:szCs w:val="16"/>
          <w:lang w:eastAsia="ru-RU"/>
        </w:rPr>
        <w:t>выдана</w:t>
      </w:r>
      <w:proofErr w:type="gramEnd"/>
      <w:r w:rsidRPr="00992E48">
        <w:rPr>
          <w:rFonts w:ascii="Times New Roman" w:eastAsia="Times New Roman" w:hAnsi="Times New Roman" w:cs="Times New Roman"/>
          <w:sz w:val="16"/>
          <w:szCs w:val="16"/>
          <w:lang w:eastAsia="ru-RU"/>
        </w:rPr>
        <w:t xml:space="preserve"> гарантом, предусмотренным </w:t>
      </w:r>
      <w:hyperlink r:id="rId29" w:history="1">
        <w:r w:rsidRPr="00992E48">
          <w:rPr>
            <w:rFonts w:ascii="Times New Roman" w:eastAsia="Times New Roman" w:hAnsi="Times New Roman" w:cs="Times New Roman"/>
            <w:color w:val="0000FF"/>
            <w:sz w:val="16"/>
            <w:szCs w:val="16"/>
            <w:lang w:eastAsia="ru-RU"/>
          </w:rPr>
          <w:t>ч. 1 ст. 45</w:t>
        </w:r>
      </w:hyperlink>
      <w:r w:rsidRPr="00992E48">
        <w:rPr>
          <w:rFonts w:ascii="Times New Roman" w:eastAsia="Times New Roman" w:hAnsi="Times New Roman" w:cs="Times New Roman"/>
          <w:sz w:val="16"/>
          <w:szCs w:val="16"/>
          <w:lang w:eastAsia="ru-RU"/>
        </w:rPr>
        <w:t xml:space="preserve"> Закона N 44-ФЗ;</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2) не может быть </w:t>
      </w:r>
      <w:proofErr w:type="gramStart"/>
      <w:r w:rsidRPr="00992E48">
        <w:rPr>
          <w:rFonts w:ascii="Times New Roman" w:eastAsia="Times New Roman" w:hAnsi="Times New Roman" w:cs="Times New Roman"/>
          <w:sz w:val="16"/>
          <w:szCs w:val="16"/>
          <w:lang w:eastAsia="ru-RU"/>
        </w:rPr>
        <w:t>отозвана</w:t>
      </w:r>
      <w:proofErr w:type="gramEnd"/>
      <w:r w:rsidRPr="00992E48">
        <w:rPr>
          <w:rFonts w:ascii="Times New Roman" w:eastAsia="Times New Roman" w:hAnsi="Times New Roman" w:cs="Times New Roman"/>
          <w:sz w:val="16"/>
          <w:szCs w:val="16"/>
          <w:lang w:eastAsia="ru-RU"/>
        </w:rPr>
        <w:t xml:space="preserve"> гарантом;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3) содержит 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если оно </w:t>
      </w:r>
      <w:proofErr w:type="gramStart"/>
      <w:r w:rsidRPr="00992E48">
        <w:rPr>
          <w:rFonts w:ascii="Times New Roman" w:eastAsia="Times New Roman" w:hAnsi="Times New Roman" w:cs="Times New Roman"/>
          <w:sz w:val="16"/>
          <w:szCs w:val="16"/>
          <w:lang w:eastAsia="ru-RU"/>
        </w:rPr>
        <w:t xml:space="preserve">соответствует условиям гарантии и в Гражданском </w:t>
      </w:r>
      <w:hyperlink r:id="rId30" w:history="1">
        <w:r w:rsidRPr="00992E48">
          <w:rPr>
            <w:rFonts w:ascii="Times New Roman" w:eastAsia="Times New Roman" w:hAnsi="Times New Roman" w:cs="Times New Roman"/>
            <w:color w:val="0000FF"/>
            <w:sz w:val="16"/>
            <w:szCs w:val="16"/>
            <w:lang w:eastAsia="ru-RU"/>
          </w:rPr>
          <w:t>кодексе</w:t>
        </w:r>
      </w:hyperlink>
      <w:r w:rsidRPr="00992E48">
        <w:rPr>
          <w:rFonts w:ascii="Times New Roman" w:eastAsia="Times New Roman" w:hAnsi="Times New Roman" w:cs="Times New Roman"/>
          <w:sz w:val="16"/>
          <w:szCs w:val="16"/>
          <w:lang w:eastAsia="ru-RU"/>
        </w:rPr>
        <w:t xml:space="preserve"> РФ нет</w:t>
      </w:r>
      <w:proofErr w:type="gramEnd"/>
      <w:r w:rsidRPr="00992E48">
        <w:rPr>
          <w:rFonts w:ascii="Times New Roman" w:eastAsia="Times New Roman" w:hAnsi="Times New Roman" w:cs="Times New Roman"/>
          <w:sz w:val="16"/>
          <w:szCs w:val="16"/>
          <w:lang w:eastAsia="ru-RU"/>
        </w:rPr>
        <w:t xml:space="preserve"> оснований для отказа в удовлетворении такого требования;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8" w:name="Par11"/>
      <w:bookmarkEnd w:id="8"/>
      <w:r w:rsidRPr="00992E48">
        <w:rPr>
          <w:rFonts w:ascii="Times New Roman" w:eastAsia="Times New Roman" w:hAnsi="Times New Roman" w:cs="Times New Roman"/>
          <w:sz w:val="16"/>
          <w:szCs w:val="16"/>
          <w:lang w:eastAsia="ru-RU"/>
        </w:rPr>
        <w:t xml:space="preserve">4) содержит перечень документов, которые Заказчик обязан представить гаранту одновременно с требованием об уплате денежной суммы по независимой гарантии, если такой перечень установлен Правительством РФ в соответствии с </w:t>
      </w:r>
      <w:hyperlink r:id="rId31" w:history="1">
        <w:r w:rsidRPr="00992E48">
          <w:rPr>
            <w:rFonts w:ascii="Times New Roman" w:eastAsia="Times New Roman" w:hAnsi="Times New Roman" w:cs="Times New Roman"/>
            <w:color w:val="0000FF"/>
            <w:sz w:val="16"/>
            <w:szCs w:val="16"/>
            <w:lang w:eastAsia="ru-RU"/>
          </w:rPr>
          <w:t>п. 4 ч. 32 ст. 3.4</w:t>
        </w:r>
      </w:hyperlink>
      <w:r w:rsidRPr="00992E48">
        <w:rPr>
          <w:rFonts w:ascii="Times New Roman" w:eastAsia="Times New Roman" w:hAnsi="Times New Roman" w:cs="Times New Roman"/>
          <w:sz w:val="16"/>
          <w:szCs w:val="16"/>
          <w:lang w:eastAsia="ru-RU"/>
        </w:rPr>
        <w:t xml:space="preserve"> Закона N 223-ФЗ;</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5) включает указание на срок ее действия. Он не может быть менее одного месяца </w:t>
      </w:r>
      <w:proofErr w:type="gramStart"/>
      <w:r w:rsidRPr="00992E48">
        <w:rPr>
          <w:rFonts w:ascii="Times New Roman" w:eastAsia="Times New Roman" w:hAnsi="Times New Roman" w:cs="Times New Roman"/>
          <w:sz w:val="16"/>
          <w:szCs w:val="16"/>
          <w:lang w:eastAsia="ru-RU"/>
        </w:rPr>
        <w:t>с даты окончания</w:t>
      </w:r>
      <w:proofErr w:type="gramEnd"/>
      <w:r w:rsidRPr="00992E48">
        <w:rPr>
          <w:rFonts w:ascii="Times New Roman" w:eastAsia="Times New Roman" w:hAnsi="Times New Roman" w:cs="Times New Roman"/>
          <w:sz w:val="16"/>
          <w:szCs w:val="16"/>
          <w:lang w:eastAsia="ru-RU"/>
        </w:rPr>
        <w:t xml:space="preserve"> срока подачи заявок.</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Несоответствие независимой гарантии перечисленным требованиям является основанием для отказа в принятии ее Заказчиком.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В случаях, предусмотренных </w:t>
      </w:r>
      <w:hyperlink r:id="rId32" w:history="1">
        <w:r w:rsidRPr="00992E48">
          <w:rPr>
            <w:rFonts w:ascii="Times New Roman" w:eastAsia="Times New Roman" w:hAnsi="Times New Roman" w:cs="Times New Roman"/>
            <w:color w:val="0000FF"/>
            <w:sz w:val="16"/>
            <w:szCs w:val="16"/>
            <w:lang w:eastAsia="ru-RU"/>
          </w:rPr>
          <w:t>ч. 26 ст. 3.2</w:t>
        </w:r>
      </w:hyperlink>
      <w:r w:rsidRPr="00992E48">
        <w:rPr>
          <w:rFonts w:ascii="Times New Roman" w:eastAsia="Times New Roman" w:hAnsi="Times New Roman" w:cs="Times New Roman"/>
          <w:sz w:val="16"/>
          <w:szCs w:val="16"/>
          <w:lang w:eastAsia="ru-RU"/>
        </w:rPr>
        <w:t xml:space="preserve"> Закона N 223-ФЗ, Заказчик предъявляет требование об уплате денежной суммы по независимой гарантии, предоставленной в качестве обеспечения заявки.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Гарант обязан в случае просрочки исполнения обязательств по независимой гарантии за каждый день просрочки уплатить Заказчику неустойку (пени) в размере 0,1% от денежной суммы, подлежащей уплате по гарантии (если требование об уплате денежной суммы по независимой гарантии соответствует ее условиям и предъявлено до окончания срока ее действия).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7.2.3. Заказчик при осуществлении закупки в соответствии с </w:t>
      </w:r>
      <w:hyperlink r:id="rId33"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2 п. 7.1.1</w:t>
        </w:r>
      </w:hyperlink>
      <w:r w:rsidRPr="00992E48">
        <w:rPr>
          <w:rFonts w:ascii="Times New Roman" w:eastAsia="Times New Roman" w:hAnsi="Times New Roman" w:cs="Times New Roman"/>
          <w:sz w:val="16"/>
          <w:szCs w:val="16"/>
          <w:lang w:eastAsia="ru-RU"/>
        </w:rPr>
        <w:t xml:space="preserve"> настоящего Положения размещает в ЕИС извещения о проведении: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конкурса в электронной форме: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а) не менее чем за семь дней до даты окончания срока подачи заявок - если начальная (максимальная) цена договора не превышает 30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б) не менее чем за 15 дней до даты окончания срока подачи заявок - если начальная (максимальная) цена договора превышает 30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аукциона в электронной форме: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а) не менее чем за семь дней до даты окончания срока подачи заявок - если начальная (максимальная) цена договора не превышает 30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б) не менее чем за 15 дней до даты окончания срока подачи заявок - если начальная (максимальная) цена договора превышает 30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lastRenderedPageBreak/>
        <w:t xml:space="preserve">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9" w:name="Par25"/>
      <w:bookmarkEnd w:id="9"/>
      <w:r w:rsidRPr="00992E48">
        <w:rPr>
          <w:rFonts w:ascii="Times New Roman" w:eastAsia="Times New Roman" w:hAnsi="Times New Roman" w:cs="Times New Roman"/>
          <w:sz w:val="16"/>
          <w:szCs w:val="16"/>
          <w:lang w:eastAsia="ru-RU"/>
        </w:rPr>
        <w:t>7.2.4. Перечень информации и документов, которые заказчик вправе потребовать представить для участия в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w:t>
      </w:r>
      <w:bookmarkStart w:id="10" w:name="Par26"/>
      <w:bookmarkEnd w:id="10"/>
      <w:r w:rsidRPr="00992E48">
        <w:rPr>
          <w:rFonts w:ascii="Times New Roman" w:eastAsia="Times New Roman" w:hAnsi="Times New Roman" w:cs="Times New Roman"/>
          <w:sz w:val="16"/>
          <w:szCs w:val="16"/>
          <w:lang w:eastAsia="ru-RU"/>
        </w:rPr>
        <w:t xml:space="preserve">наименование, фирменное наименование (при наличии), адрес </w:t>
      </w:r>
      <w:proofErr w:type="spellStart"/>
      <w:r w:rsidRPr="00992E48">
        <w:rPr>
          <w:rFonts w:ascii="Times New Roman" w:eastAsia="Times New Roman" w:hAnsi="Times New Roman" w:cs="Times New Roman"/>
          <w:sz w:val="16"/>
          <w:szCs w:val="16"/>
          <w:lang w:eastAsia="ru-RU"/>
        </w:rPr>
        <w:t>юрлица</w:t>
      </w:r>
      <w:proofErr w:type="spellEnd"/>
      <w:r w:rsidRPr="00992E48">
        <w:rPr>
          <w:rFonts w:ascii="Times New Roman" w:eastAsia="Times New Roman" w:hAnsi="Times New Roman" w:cs="Times New Roman"/>
          <w:sz w:val="16"/>
          <w:szCs w:val="16"/>
          <w:lang w:eastAsia="ru-RU"/>
        </w:rPr>
        <w:t xml:space="preserve"> в пределах его места нахождения, учредительный документ, если участником является </w:t>
      </w:r>
      <w:proofErr w:type="spellStart"/>
      <w:r w:rsidRPr="00992E48">
        <w:rPr>
          <w:rFonts w:ascii="Times New Roman" w:eastAsia="Times New Roman" w:hAnsi="Times New Roman" w:cs="Times New Roman"/>
          <w:sz w:val="16"/>
          <w:szCs w:val="16"/>
          <w:lang w:eastAsia="ru-RU"/>
        </w:rPr>
        <w:t>юрлицо</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ИНН участника закупки или его аналог согласно законодательству иностранного государства (для иностранного лица);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w:t>
      </w:r>
      <w:proofErr w:type="spellStart"/>
      <w:r w:rsidRPr="00992E48">
        <w:rPr>
          <w:rFonts w:ascii="Times New Roman" w:eastAsia="Times New Roman" w:hAnsi="Times New Roman" w:cs="Times New Roman"/>
          <w:sz w:val="16"/>
          <w:szCs w:val="16"/>
          <w:lang w:eastAsia="ru-RU"/>
        </w:rPr>
        <w:t>юрлицо</w:t>
      </w:r>
      <w:proofErr w:type="spellEnd"/>
      <w:r w:rsidRPr="00992E48">
        <w:rPr>
          <w:rFonts w:ascii="Times New Roman" w:eastAsia="Times New Roman" w:hAnsi="Times New Roman" w:cs="Times New Roman"/>
          <w:sz w:val="16"/>
          <w:szCs w:val="16"/>
          <w:lang w:eastAsia="ru-RU"/>
        </w:rPr>
        <w:t>, или аналог ИНН таких лиц согласно законодательству иностранного государства;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а) индивидуальным предпринимателем, если участником является он сам;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б) лицом, указанным в ЕГРЮЛ в качестве лица, имеющего право без доверенности действовать от имени </w:t>
      </w:r>
      <w:proofErr w:type="spellStart"/>
      <w:r w:rsidRPr="00992E48">
        <w:rPr>
          <w:rFonts w:ascii="Times New Roman" w:eastAsia="Times New Roman" w:hAnsi="Times New Roman" w:cs="Times New Roman"/>
          <w:sz w:val="16"/>
          <w:szCs w:val="16"/>
          <w:lang w:eastAsia="ru-RU"/>
        </w:rPr>
        <w:t>юрлица</w:t>
      </w:r>
      <w:proofErr w:type="spellEnd"/>
      <w:r w:rsidRPr="00992E48">
        <w:rPr>
          <w:rFonts w:ascii="Times New Roman" w:eastAsia="Times New Roman" w:hAnsi="Times New Roman" w:cs="Times New Roman"/>
          <w:sz w:val="16"/>
          <w:szCs w:val="16"/>
          <w:lang w:eastAsia="ru-RU"/>
        </w:rPr>
        <w:t xml:space="preserve">, если участником является </w:t>
      </w:r>
      <w:proofErr w:type="spellStart"/>
      <w:r w:rsidRPr="00992E48">
        <w:rPr>
          <w:rFonts w:ascii="Times New Roman" w:eastAsia="Times New Roman" w:hAnsi="Times New Roman" w:cs="Times New Roman"/>
          <w:sz w:val="16"/>
          <w:szCs w:val="16"/>
          <w:lang w:eastAsia="ru-RU"/>
        </w:rPr>
        <w:t>юрлицо</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документы не нужны, если необходимая информация и документы есть в </w:t>
      </w:r>
      <w:proofErr w:type="gramStart"/>
      <w:r w:rsidRPr="00992E48">
        <w:rPr>
          <w:rFonts w:ascii="Times New Roman" w:eastAsia="Times New Roman" w:hAnsi="Times New Roman" w:cs="Times New Roman"/>
          <w:sz w:val="16"/>
          <w:szCs w:val="16"/>
          <w:lang w:eastAsia="ru-RU"/>
        </w:rPr>
        <w:t>открытых</w:t>
      </w:r>
      <w:proofErr w:type="gramEnd"/>
      <w:r w:rsidRPr="00992E48">
        <w:rPr>
          <w:rFonts w:ascii="Times New Roman" w:eastAsia="Times New Roman" w:hAnsi="Times New Roman" w:cs="Times New Roman"/>
          <w:sz w:val="16"/>
          <w:szCs w:val="16"/>
          <w:lang w:eastAsia="ru-RU"/>
        </w:rPr>
        <w:t xml:space="preserve"> и общедоступных </w:t>
      </w:r>
      <w:proofErr w:type="spellStart"/>
      <w:r w:rsidRPr="00992E48">
        <w:rPr>
          <w:rFonts w:ascii="Times New Roman" w:eastAsia="Times New Roman" w:hAnsi="Times New Roman" w:cs="Times New Roman"/>
          <w:sz w:val="16"/>
          <w:szCs w:val="16"/>
          <w:lang w:eastAsia="ru-RU"/>
        </w:rPr>
        <w:t>госреестрах</w:t>
      </w:r>
      <w:proofErr w:type="spellEnd"/>
      <w:r w:rsidRPr="00992E48">
        <w:rPr>
          <w:rFonts w:ascii="Times New Roman" w:eastAsia="Times New Roman" w:hAnsi="Times New Roman" w:cs="Times New Roman"/>
          <w:sz w:val="16"/>
          <w:szCs w:val="16"/>
          <w:lang w:eastAsia="ru-RU"/>
        </w:rPr>
        <w:t xml:space="preserve">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 копия решения о согласии на совершение крупной сделки ил</w:t>
      </w:r>
      <w:proofErr w:type="gramStart"/>
      <w:r w:rsidRPr="00992E48">
        <w:rPr>
          <w:rFonts w:ascii="Times New Roman" w:eastAsia="Times New Roman" w:hAnsi="Times New Roman" w:cs="Times New Roman"/>
          <w:sz w:val="16"/>
          <w:szCs w:val="16"/>
          <w:lang w:eastAsia="ru-RU"/>
        </w:rPr>
        <w:t>и о ее</w:t>
      </w:r>
      <w:proofErr w:type="gramEnd"/>
      <w:r w:rsidRPr="00992E48">
        <w:rPr>
          <w:rFonts w:ascii="Times New Roman" w:eastAsia="Times New Roman" w:hAnsi="Times New Roman" w:cs="Times New Roman"/>
          <w:sz w:val="16"/>
          <w:szCs w:val="16"/>
          <w:lang w:eastAsia="ru-RU"/>
        </w:rPr>
        <w:t xml:space="preserve">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 информация и документы об обеспечении заявки (при наличии соответствующего требования):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а) реквизиты специального банковского счета участника закупки, если в обеспечение заявки вносятся денежные средства;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б) независимая гарантия или ее копия, если она предоставляется в качестве обеспечения заявки;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1" w:name="Par38"/>
      <w:bookmarkEnd w:id="11"/>
      <w:r w:rsidRPr="00992E48">
        <w:rPr>
          <w:rFonts w:ascii="Times New Roman" w:eastAsia="Times New Roman" w:hAnsi="Times New Roman" w:cs="Times New Roman"/>
          <w:sz w:val="16"/>
          <w:szCs w:val="16"/>
          <w:lang w:eastAsia="ru-RU"/>
        </w:rPr>
        <w:t xml:space="preserve">9) декларация, предусмотренная </w:t>
      </w:r>
      <w:hyperlink w:anchor="Par43" w:history="1">
        <w:r w:rsidRPr="00992E48">
          <w:rPr>
            <w:rFonts w:ascii="Times New Roman" w:eastAsia="Times New Roman" w:hAnsi="Times New Roman" w:cs="Times New Roman"/>
            <w:color w:val="0000FF"/>
            <w:sz w:val="16"/>
            <w:szCs w:val="16"/>
            <w:lang w:eastAsia="ru-RU"/>
          </w:rPr>
          <w:t>п. 7.2.5</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10) предложение участника в отношении предмета закупки;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2" w:name="Par40"/>
      <w:bookmarkEnd w:id="12"/>
      <w:r w:rsidRPr="00992E48">
        <w:rPr>
          <w:rFonts w:ascii="Times New Roman" w:eastAsia="Times New Roman" w:hAnsi="Times New Roman" w:cs="Times New Roman"/>
          <w:sz w:val="16"/>
          <w:szCs w:val="16"/>
          <w:lang w:eastAsia="ru-RU"/>
        </w:rPr>
        <w:t xml:space="preserve">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 </w:t>
      </w:r>
      <w:proofErr w:type="gramStart"/>
      <w:r w:rsidRPr="00992E48">
        <w:rPr>
          <w:rFonts w:ascii="Times New Roman" w:eastAsia="Times New Roman" w:hAnsi="Times New Roman" w:cs="Times New Roman"/>
          <w:sz w:val="16"/>
          <w:szCs w:val="16"/>
          <w:lang w:eastAsia="ru-RU"/>
        </w:rPr>
        <w:t>Требование представить такие документы не устанавливается, если согласно законодательству РФ они передаются вместе с товаром;</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3" w:name="Par41"/>
      <w:bookmarkEnd w:id="13"/>
      <w:r w:rsidRPr="00992E48">
        <w:rPr>
          <w:rFonts w:ascii="Times New Roman" w:eastAsia="Times New Roman" w:hAnsi="Times New Roman" w:cs="Times New Roman"/>
          <w:sz w:val="16"/>
          <w:szCs w:val="16"/>
          <w:lang w:eastAsia="ru-RU"/>
        </w:rPr>
        <w:t xml:space="preserve">12) наименование страны происхождения товара (в том числе поставляемого при выполнении работ, оказании услуг), а также подтверждающий эту страну документ, предусмотренный правительственным актом, принятым в соответствии с </w:t>
      </w:r>
      <w:hyperlink r:id="rId34" w:history="1">
        <w:r w:rsidRPr="00992E48">
          <w:rPr>
            <w:rFonts w:ascii="Times New Roman" w:eastAsia="Times New Roman" w:hAnsi="Times New Roman" w:cs="Times New Roman"/>
            <w:color w:val="0000FF"/>
            <w:sz w:val="16"/>
            <w:szCs w:val="16"/>
            <w:lang w:eastAsia="ru-RU"/>
          </w:rPr>
          <w:t>п. 1 ч. 8 ст. 3</w:t>
        </w:r>
      </w:hyperlink>
      <w:r w:rsidRPr="00992E48">
        <w:rPr>
          <w:rFonts w:ascii="Times New Roman" w:eastAsia="Times New Roman" w:hAnsi="Times New Roman" w:cs="Times New Roman"/>
          <w:sz w:val="16"/>
          <w:szCs w:val="16"/>
          <w:lang w:eastAsia="ru-RU"/>
        </w:rPr>
        <w:t xml:space="preserve"> Закона N 223-ФЗ;</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13) предложение о цене договора (единицы товара, работы, услуги), за исключением проведения аукциона в электронной форме.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4" w:name="Par43"/>
      <w:bookmarkEnd w:id="14"/>
      <w:r w:rsidRPr="00992E48">
        <w:rPr>
          <w:rFonts w:ascii="Times New Roman" w:eastAsia="Times New Roman" w:hAnsi="Times New Roman" w:cs="Times New Roman"/>
          <w:sz w:val="16"/>
          <w:szCs w:val="16"/>
          <w:lang w:eastAsia="ru-RU"/>
        </w:rPr>
        <w:t>7.2.5. На дату подачи заявки декларация должна подтверждать в отношении участника закупки следующее: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не проводится ликвидация (в отношении участника закупки - </w:t>
      </w:r>
      <w:proofErr w:type="spellStart"/>
      <w:r w:rsidRPr="00992E48">
        <w:rPr>
          <w:rFonts w:ascii="Times New Roman" w:eastAsia="Times New Roman" w:hAnsi="Times New Roman" w:cs="Times New Roman"/>
          <w:sz w:val="16"/>
          <w:szCs w:val="16"/>
          <w:lang w:eastAsia="ru-RU"/>
        </w:rPr>
        <w:t>юрлица</w:t>
      </w:r>
      <w:proofErr w:type="spellEnd"/>
      <w:r w:rsidRPr="00992E48">
        <w:rPr>
          <w:rFonts w:ascii="Times New Roman" w:eastAsia="Times New Roman" w:hAnsi="Times New Roman" w:cs="Times New Roman"/>
          <w:sz w:val="16"/>
          <w:szCs w:val="16"/>
          <w:lang w:eastAsia="ru-RU"/>
        </w:rPr>
        <w:t>) и нет решения арбитражного суда о признании участника несостоятельным (банкротом);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2) не приостановлена его деятельность в порядке, установленном </w:t>
      </w:r>
      <w:hyperlink r:id="rId35" w:history="1">
        <w:r w:rsidRPr="00992E48">
          <w:rPr>
            <w:rFonts w:ascii="Times New Roman" w:eastAsia="Times New Roman" w:hAnsi="Times New Roman" w:cs="Times New Roman"/>
            <w:color w:val="0000FF"/>
            <w:sz w:val="16"/>
            <w:szCs w:val="16"/>
            <w:lang w:eastAsia="ru-RU"/>
          </w:rPr>
          <w:t>КоАП</w:t>
        </w:r>
      </w:hyperlink>
      <w:r w:rsidRPr="00992E48">
        <w:rPr>
          <w:rFonts w:ascii="Times New Roman" w:eastAsia="Times New Roman" w:hAnsi="Times New Roman" w:cs="Times New Roman"/>
          <w:sz w:val="16"/>
          <w:szCs w:val="16"/>
          <w:lang w:eastAsia="ru-RU"/>
        </w:rPr>
        <w:t xml:space="preserve"> РФ;</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3) 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w:t>
      </w:r>
      <w:proofErr w:type="gramStart"/>
      <w:r w:rsidRPr="00992E48">
        <w:rPr>
          <w:rFonts w:ascii="Times New Roman" w:eastAsia="Times New Roman" w:hAnsi="Times New Roman" w:cs="Times New Roman"/>
          <w:sz w:val="16"/>
          <w:szCs w:val="16"/>
          <w:lang w:eastAsia="ru-RU"/>
        </w:rPr>
        <w:t>заявителя</w:t>
      </w:r>
      <w:proofErr w:type="gramEnd"/>
      <w:r w:rsidRPr="00992E48">
        <w:rPr>
          <w:rFonts w:ascii="Times New Roman" w:eastAsia="Times New Roman" w:hAnsi="Times New Roman" w:cs="Times New Roman"/>
          <w:sz w:val="16"/>
          <w:szCs w:val="16"/>
          <w:lang w:eastAsia="ru-RU"/>
        </w:rPr>
        <w:t xml:space="preserve">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proofErr w:type="spellStart"/>
      <w:r w:rsidRPr="00992E48">
        <w:rPr>
          <w:rFonts w:ascii="Times New Roman" w:eastAsia="Times New Roman" w:hAnsi="Times New Roman" w:cs="Times New Roman"/>
          <w:sz w:val="16"/>
          <w:szCs w:val="16"/>
          <w:lang w:eastAsia="ru-RU"/>
        </w:rPr>
        <w:t>юрлица</w:t>
      </w:r>
      <w:proofErr w:type="spellEnd"/>
      <w:r w:rsidRPr="00992E48">
        <w:rPr>
          <w:rFonts w:ascii="Times New Roman" w:eastAsia="Times New Roman" w:hAnsi="Times New Roman" w:cs="Times New Roman"/>
          <w:sz w:val="16"/>
          <w:szCs w:val="16"/>
          <w:lang w:eastAsia="ru-RU"/>
        </w:rPr>
        <w:t xml:space="preserve"> отсутствует непогашенная или неснятая судимость за преступления в сфере экономики и (или) преступления, предусмотренные </w:t>
      </w:r>
      <w:hyperlink r:id="rId36" w:history="1">
        <w:r w:rsidRPr="00992E48">
          <w:rPr>
            <w:rFonts w:ascii="Times New Roman" w:eastAsia="Times New Roman" w:hAnsi="Times New Roman" w:cs="Times New Roman"/>
            <w:color w:val="0000FF"/>
            <w:sz w:val="16"/>
            <w:szCs w:val="16"/>
            <w:lang w:eastAsia="ru-RU"/>
          </w:rPr>
          <w:t>ст. ст. 289</w:t>
        </w:r>
      </w:hyperlink>
      <w:r w:rsidRPr="00992E48">
        <w:rPr>
          <w:rFonts w:ascii="Times New Roman" w:eastAsia="Times New Roman" w:hAnsi="Times New Roman" w:cs="Times New Roman"/>
          <w:sz w:val="16"/>
          <w:szCs w:val="16"/>
          <w:lang w:eastAsia="ru-RU"/>
        </w:rPr>
        <w:t xml:space="preserve">, </w:t>
      </w:r>
      <w:hyperlink r:id="rId37" w:history="1">
        <w:r w:rsidRPr="00992E48">
          <w:rPr>
            <w:rFonts w:ascii="Times New Roman" w:eastAsia="Times New Roman" w:hAnsi="Times New Roman" w:cs="Times New Roman"/>
            <w:color w:val="0000FF"/>
            <w:sz w:val="16"/>
            <w:szCs w:val="16"/>
            <w:lang w:eastAsia="ru-RU"/>
          </w:rPr>
          <w:t>290</w:t>
        </w:r>
      </w:hyperlink>
      <w:r w:rsidRPr="00992E48">
        <w:rPr>
          <w:rFonts w:ascii="Times New Roman" w:eastAsia="Times New Roman" w:hAnsi="Times New Roman" w:cs="Times New Roman"/>
          <w:sz w:val="16"/>
          <w:szCs w:val="16"/>
          <w:lang w:eastAsia="ru-RU"/>
        </w:rPr>
        <w:t xml:space="preserve">, </w:t>
      </w:r>
      <w:hyperlink r:id="rId38" w:history="1">
        <w:r w:rsidRPr="00992E48">
          <w:rPr>
            <w:rFonts w:ascii="Times New Roman" w:eastAsia="Times New Roman" w:hAnsi="Times New Roman" w:cs="Times New Roman"/>
            <w:color w:val="0000FF"/>
            <w:sz w:val="16"/>
            <w:szCs w:val="16"/>
            <w:lang w:eastAsia="ru-RU"/>
          </w:rPr>
          <w:t>291</w:t>
        </w:r>
      </w:hyperlink>
      <w:r w:rsidRPr="00992E48">
        <w:rPr>
          <w:rFonts w:ascii="Times New Roman" w:eastAsia="Times New Roman" w:hAnsi="Times New Roman" w:cs="Times New Roman"/>
          <w:sz w:val="16"/>
          <w:szCs w:val="16"/>
          <w:lang w:eastAsia="ru-RU"/>
        </w:rPr>
        <w:t xml:space="preserve">, </w:t>
      </w:r>
      <w:hyperlink r:id="rId39" w:history="1">
        <w:r w:rsidRPr="00992E48">
          <w:rPr>
            <w:rFonts w:ascii="Times New Roman" w:eastAsia="Times New Roman" w:hAnsi="Times New Roman" w:cs="Times New Roman"/>
            <w:color w:val="0000FF"/>
            <w:sz w:val="16"/>
            <w:szCs w:val="16"/>
            <w:lang w:eastAsia="ru-RU"/>
          </w:rPr>
          <w:t>291.1</w:t>
        </w:r>
      </w:hyperlink>
      <w:r w:rsidRPr="00992E48">
        <w:rPr>
          <w:rFonts w:ascii="Times New Roman" w:eastAsia="Times New Roman" w:hAnsi="Times New Roman" w:cs="Times New Roman"/>
          <w:sz w:val="16"/>
          <w:szCs w:val="16"/>
          <w:lang w:eastAsia="ru-RU"/>
        </w:rPr>
        <w:t xml:space="preserve"> УК РФ. </w:t>
      </w:r>
      <w:proofErr w:type="gramStart"/>
      <w:r w:rsidRPr="00992E48">
        <w:rPr>
          <w:rFonts w:ascii="Times New Roman" w:eastAsia="Times New Roman" w:hAnsi="Times New Roman" w:cs="Times New Roman"/>
          <w:sz w:val="16"/>
          <w:szCs w:val="16"/>
          <w:lang w:eastAsia="ru-RU"/>
        </w:rPr>
        <w:t>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являющихся предметом закупки, и административное наказание в виде дисквалификации;</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5) </w:t>
      </w:r>
      <w:proofErr w:type="spellStart"/>
      <w:r w:rsidRPr="00992E48">
        <w:rPr>
          <w:rFonts w:ascii="Times New Roman" w:eastAsia="Times New Roman" w:hAnsi="Times New Roman" w:cs="Times New Roman"/>
          <w:sz w:val="16"/>
          <w:szCs w:val="16"/>
          <w:lang w:eastAsia="ru-RU"/>
        </w:rPr>
        <w:t>юрлицо</w:t>
      </w:r>
      <w:proofErr w:type="spellEnd"/>
      <w:r w:rsidRPr="00992E48">
        <w:rPr>
          <w:rFonts w:ascii="Times New Roman" w:eastAsia="Times New Roman" w:hAnsi="Times New Roman" w:cs="Times New Roman"/>
          <w:sz w:val="16"/>
          <w:szCs w:val="16"/>
          <w:lang w:eastAsia="ru-RU"/>
        </w:rPr>
        <w:t xml:space="preserve"> не привлекалось в течение двух лет до подачи заявки к ответственности по </w:t>
      </w:r>
      <w:hyperlink r:id="rId40" w:history="1">
        <w:r w:rsidRPr="00992E48">
          <w:rPr>
            <w:rFonts w:ascii="Times New Roman" w:eastAsia="Times New Roman" w:hAnsi="Times New Roman" w:cs="Times New Roman"/>
            <w:color w:val="0000FF"/>
            <w:sz w:val="16"/>
            <w:szCs w:val="16"/>
            <w:lang w:eastAsia="ru-RU"/>
          </w:rPr>
          <w:t>ст. 19.28</w:t>
        </w:r>
      </w:hyperlink>
      <w:r w:rsidRPr="00992E48">
        <w:rPr>
          <w:rFonts w:ascii="Times New Roman" w:eastAsia="Times New Roman" w:hAnsi="Times New Roman" w:cs="Times New Roman"/>
          <w:sz w:val="16"/>
          <w:szCs w:val="16"/>
          <w:lang w:eastAsia="ru-RU"/>
        </w:rPr>
        <w:t xml:space="preserve"> КоАП РФ;</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 xml:space="preserve">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w:t>
      </w:r>
      <w:proofErr w:type="spellStart"/>
      <w:r w:rsidRPr="00992E48">
        <w:rPr>
          <w:rFonts w:ascii="Times New Roman" w:eastAsia="Times New Roman" w:hAnsi="Times New Roman" w:cs="Times New Roman"/>
          <w:sz w:val="16"/>
          <w:szCs w:val="16"/>
          <w:lang w:eastAsia="ru-RU"/>
        </w:rPr>
        <w:t>госреестрах</w:t>
      </w:r>
      <w:proofErr w:type="spellEnd"/>
      <w:r w:rsidRPr="00992E48">
        <w:rPr>
          <w:rFonts w:ascii="Times New Roman" w:eastAsia="Times New Roman" w:hAnsi="Times New Roman" w:cs="Times New Roman"/>
          <w:sz w:val="16"/>
          <w:szCs w:val="16"/>
          <w:lang w:eastAsia="ru-RU"/>
        </w:rPr>
        <w:t xml:space="preserve"> в сети Интернет (с указанием адреса сайта или его страницы, где размещены эти сведения);</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 он обладает правами использования результата интеллектуальной деятельности, если такой результат используется при исполнении договора.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5" w:name="Par52"/>
      <w:bookmarkEnd w:id="15"/>
      <w:r w:rsidRPr="00992E48">
        <w:rPr>
          <w:rFonts w:ascii="Times New Roman" w:eastAsia="Times New Roman" w:hAnsi="Times New Roman" w:cs="Times New Roman"/>
          <w:sz w:val="16"/>
          <w:szCs w:val="16"/>
          <w:lang w:eastAsia="ru-RU"/>
        </w:rPr>
        <w:t>7.2.6.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включается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7.2.7. Не допускается требовать от участника представить в заявке информацию и документы, не предусмотренные </w:t>
      </w:r>
      <w:hyperlink w:anchor="Par25" w:history="1">
        <w:r w:rsidRPr="00992E48">
          <w:rPr>
            <w:rFonts w:ascii="Times New Roman" w:eastAsia="Times New Roman" w:hAnsi="Times New Roman" w:cs="Times New Roman"/>
            <w:color w:val="0000FF"/>
            <w:sz w:val="16"/>
            <w:szCs w:val="16"/>
            <w:lang w:eastAsia="ru-RU"/>
          </w:rPr>
          <w:t>п. п. 7.2.4</w:t>
        </w:r>
      </w:hyperlink>
      <w:r w:rsidRPr="00992E48">
        <w:rPr>
          <w:rFonts w:ascii="Times New Roman" w:eastAsia="Times New Roman" w:hAnsi="Times New Roman" w:cs="Times New Roman"/>
          <w:sz w:val="16"/>
          <w:szCs w:val="16"/>
          <w:lang w:eastAsia="ru-RU"/>
        </w:rPr>
        <w:t xml:space="preserve">, </w:t>
      </w:r>
      <w:hyperlink w:anchor="Par52" w:history="1">
        <w:r w:rsidRPr="00992E48">
          <w:rPr>
            <w:rFonts w:ascii="Times New Roman" w:eastAsia="Times New Roman" w:hAnsi="Times New Roman" w:cs="Times New Roman"/>
            <w:color w:val="0000FF"/>
            <w:sz w:val="16"/>
            <w:szCs w:val="16"/>
            <w:lang w:eastAsia="ru-RU"/>
          </w:rPr>
          <w:t>7.2.6</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7.2.8. При проведен</w:t>
      </w:r>
      <w:proofErr w:type="gramStart"/>
      <w:r w:rsidRPr="00992E48">
        <w:rPr>
          <w:rFonts w:ascii="Times New Roman" w:eastAsia="Times New Roman" w:hAnsi="Times New Roman" w:cs="Times New Roman"/>
          <w:sz w:val="16"/>
          <w:szCs w:val="16"/>
          <w:lang w:eastAsia="ru-RU"/>
        </w:rPr>
        <w:t>ии ау</w:t>
      </w:r>
      <w:proofErr w:type="gramEnd"/>
      <w:r w:rsidRPr="00992E48">
        <w:rPr>
          <w:rFonts w:ascii="Times New Roman" w:eastAsia="Times New Roman" w:hAnsi="Times New Roman" w:cs="Times New Roman"/>
          <w:sz w:val="16"/>
          <w:szCs w:val="16"/>
          <w:lang w:eastAsia="ru-RU"/>
        </w:rPr>
        <w:t xml:space="preserve">кциона в электронной форме и запроса котировок в электронной форме нельзя устанавливать критерии и порядок оценки заявок, предусмотренные </w:t>
      </w:r>
      <w:hyperlink w:anchor="Par52" w:history="1">
        <w:r w:rsidRPr="00992E48">
          <w:rPr>
            <w:rFonts w:ascii="Times New Roman" w:eastAsia="Times New Roman" w:hAnsi="Times New Roman" w:cs="Times New Roman"/>
            <w:color w:val="0000FF"/>
            <w:sz w:val="16"/>
            <w:szCs w:val="16"/>
            <w:lang w:eastAsia="ru-RU"/>
          </w:rPr>
          <w:t>п. 7.2.6</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6" w:name="Par55"/>
      <w:bookmarkEnd w:id="16"/>
      <w:r w:rsidRPr="00992E48">
        <w:rPr>
          <w:rFonts w:ascii="Times New Roman" w:eastAsia="Times New Roman" w:hAnsi="Times New Roman" w:cs="Times New Roman"/>
          <w:sz w:val="16"/>
          <w:szCs w:val="16"/>
          <w:lang w:eastAsia="ru-RU"/>
        </w:rPr>
        <w:t>7.2.9.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(единицы товара, работы, услуги).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Вторая часть заявки должна содержать информацию и документы, предусмотренные </w:t>
      </w:r>
      <w:hyperlink w:anchor="Par26"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1</w:t>
        </w:r>
      </w:hyperlink>
      <w:r w:rsidRPr="00992E48">
        <w:rPr>
          <w:rFonts w:ascii="Times New Roman" w:eastAsia="Times New Roman" w:hAnsi="Times New Roman" w:cs="Times New Roman"/>
          <w:sz w:val="16"/>
          <w:szCs w:val="16"/>
          <w:lang w:eastAsia="ru-RU"/>
        </w:rPr>
        <w:t xml:space="preserve"> - </w:t>
      </w:r>
      <w:hyperlink w:anchor="Par38" w:history="1">
        <w:r w:rsidRPr="00992E48">
          <w:rPr>
            <w:rFonts w:ascii="Times New Roman" w:eastAsia="Times New Roman" w:hAnsi="Times New Roman" w:cs="Times New Roman"/>
            <w:color w:val="0000FF"/>
            <w:sz w:val="16"/>
            <w:szCs w:val="16"/>
            <w:lang w:eastAsia="ru-RU"/>
          </w:rPr>
          <w:t>9</w:t>
        </w:r>
      </w:hyperlink>
      <w:r w:rsidRPr="00992E48">
        <w:rPr>
          <w:rFonts w:ascii="Times New Roman" w:eastAsia="Times New Roman" w:hAnsi="Times New Roman" w:cs="Times New Roman"/>
          <w:sz w:val="16"/>
          <w:szCs w:val="16"/>
          <w:lang w:eastAsia="ru-RU"/>
        </w:rPr>
        <w:t xml:space="preserve">, </w:t>
      </w:r>
      <w:hyperlink w:anchor="Par40" w:history="1">
        <w:r w:rsidRPr="00992E48">
          <w:rPr>
            <w:rFonts w:ascii="Times New Roman" w:eastAsia="Times New Roman" w:hAnsi="Times New Roman" w:cs="Times New Roman"/>
            <w:color w:val="0000FF"/>
            <w:sz w:val="16"/>
            <w:szCs w:val="16"/>
            <w:lang w:eastAsia="ru-RU"/>
          </w:rPr>
          <w:t>11</w:t>
        </w:r>
      </w:hyperlink>
      <w:r w:rsidRPr="00992E48">
        <w:rPr>
          <w:rFonts w:ascii="Times New Roman" w:eastAsia="Times New Roman" w:hAnsi="Times New Roman" w:cs="Times New Roman"/>
          <w:sz w:val="16"/>
          <w:szCs w:val="16"/>
          <w:lang w:eastAsia="ru-RU"/>
        </w:rPr>
        <w:t xml:space="preserve"> и </w:t>
      </w:r>
      <w:hyperlink w:anchor="Par41" w:history="1">
        <w:r w:rsidRPr="00992E48">
          <w:rPr>
            <w:rFonts w:ascii="Times New Roman" w:eastAsia="Times New Roman" w:hAnsi="Times New Roman" w:cs="Times New Roman"/>
            <w:color w:val="0000FF"/>
            <w:sz w:val="16"/>
            <w:szCs w:val="16"/>
            <w:lang w:eastAsia="ru-RU"/>
          </w:rPr>
          <w:t>12 п. 7.2.4</w:t>
        </w:r>
      </w:hyperlink>
      <w:r w:rsidRPr="00992E48">
        <w:rPr>
          <w:rFonts w:ascii="Times New Roman" w:eastAsia="Times New Roman" w:hAnsi="Times New Roman" w:cs="Times New Roman"/>
          <w:sz w:val="16"/>
          <w:szCs w:val="16"/>
          <w:lang w:eastAsia="ru-RU"/>
        </w:rPr>
        <w:t xml:space="preserve"> настоящего Положения, а также информацию и документы, необходимые для оценки заявок по критериям, применяемым к участникам закупки (при установлении таких критериев).</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7" w:name="Par58"/>
      <w:bookmarkEnd w:id="17"/>
      <w:r w:rsidRPr="00992E48">
        <w:rPr>
          <w:rFonts w:ascii="Times New Roman" w:eastAsia="Times New Roman" w:hAnsi="Times New Roman" w:cs="Times New Roman"/>
          <w:sz w:val="16"/>
          <w:szCs w:val="16"/>
          <w:lang w:eastAsia="ru-RU"/>
        </w:rPr>
        <w:t xml:space="preserve">7.2.10.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предусмотренные </w:t>
      </w:r>
      <w:hyperlink w:anchor="Par26"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1</w:t>
        </w:r>
      </w:hyperlink>
      <w:r w:rsidRPr="00992E48">
        <w:rPr>
          <w:rFonts w:ascii="Times New Roman" w:eastAsia="Times New Roman" w:hAnsi="Times New Roman" w:cs="Times New Roman"/>
          <w:sz w:val="16"/>
          <w:szCs w:val="16"/>
          <w:lang w:eastAsia="ru-RU"/>
        </w:rPr>
        <w:t xml:space="preserve"> - </w:t>
      </w:r>
      <w:hyperlink w:anchor="Par38" w:history="1">
        <w:r w:rsidRPr="00992E48">
          <w:rPr>
            <w:rFonts w:ascii="Times New Roman" w:eastAsia="Times New Roman" w:hAnsi="Times New Roman" w:cs="Times New Roman"/>
            <w:color w:val="0000FF"/>
            <w:sz w:val="16"/>
            <w:szCs w:val="16"/>
            <w:lang w:eastAsia="ru-RU"/>
          </w:rPr>
          <w:t>9</w:t>
        </w:r>
      </w:hyperlink>
      <w:r w:rsidRPr="00992E48">
        <w:rPr>
          <w:rFonts w:ascii="Times New Roman" w:eastAsia="Times New Roman" w:hAnsi="Times New Roman" w:cs="Times New Roman"/>
          <w:sz w:val="16"/>
          <w:szCs w:val="16"/>
          <w:lang w:eastAsia="ru-RU"/>
        </w:rPr>
        <w:t xml:space="preserve">, </w:t>
      </w:r>
      <w:hyperlink w:anchor="Par40" w:history="1">
        <w:r w:rsidRPr="00992E48">
          <w:rPr>
            <w:rFonts w:ascii="Times New Roman" w:eastAsia="Times New Roman" w:hAnsi="Times New Roman" w:cs="Times New Roman"/>
            <w:color w:val="0000FF"/>
            <w:sz w:val="16"/>
            <w:szCs w:val="16"/>
            <w:lang w:eastAsia="ru-RU"/>
          </w:rPr>
          <w:t>11</w:t>
        </w:r>
      </w:hyperlink>
      <w:r w:rsidRPr="00992E48">
        <w:rPr>
          <w:rFonts w:ascii="Times New Roman" w:eastAsia="Times New Roman" w:hAnsi="Times New Roman" w:cs="Times New Roman"/>
          <w:sz w:val="16"/>
          <w:szCs w:val="16"/>
          <w:lang w:eastAsia="ru-RU"/>
        </w:rPr>
        <w:t xml:space="preserve"> и </w:t>
      </w:r>
      <w:hyperlink w:anchor="Par41" w:history="1">
        <w:r w:rsidRPr="00992E48">
          <w:rPr>
            <w:rFonts w:ascii="Times New Roman" w:eastAsia="Times New Roman" w:hAnsi="Times New Roman" w:cs="Times New Roman"/>
            <w:color w:val="0000FF"/>
            <w:sz w:val="16"/>
            <w:szCs w:val="16"/>
            <w:lang w:eastAsia="ru-RU"/>
          </w:rPr>
          <w:t>12 п. 7.2.4</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7.2.11. Информация и документы, предусмотренные </w:t>
      </w:r>
      <w:hyperlink w:anchor="Par55" w:history="1">
        <w:r w:rsidRPr="00992E48">
          <w:rPr>
            <w:rFonts w:ascii="Times New Roman" w:eastAsia="Times New Roman" w:hAnsi="Times New Roman" w:cs="Times New Roman"/>
            <w:color w:val="0000FF"/>
            <w:sz w:val="16"/>
            <w:szCs w:val="16"/>
            <w:lang w:eastAsia="ru-RU"/>
          </w:rPr>
          <w:t>п. п. 7.2.9</w:t>
        </w:r>
      </w:hyperlink>
      <w:r w:rsidRPr="00992E48">
        <w:rPr>
          <w:rFonts w:ascii="Times New Roman" w:eastAsia="Times New Roman" w:hAnsi="Times New Roman" w:cs="Times New Roman"/>
          <w:sz w:val="16"/>
          <w:szCs w:val="16"/>
          <w:lang w:eastAsia="ru-RU"/>
        </w:rPr>
        <w:t xml:space="preserve">, </w:t>
      </w:r>
      <w:hyperlink w:anchor="Par58" w:history="1">
        <w:r w:rsidRPr="00992E48">
          <w:rPr>
            <w:rFonts w:ascii="Times New Roman" w:eastAsia="Times New Roman" w:hAnsi="Times New Roman" w:cs="Times New Roman"/>
            <w:color w:val="0000FF"/>
            <w:sz w:val="16"/>
            <w:szCs w:val="16"/>
            <w:lang w:eastAsia="ru-RU"/>
          </w:rPr>
          <w:t>7.2.10</w:t>
        </w:r>
      </w:hyperlink>
      <w:r w:rsidRPr="00992E48">
        <w:rPr>
          <w:rFonts w:ascii="Times New Roman" w:eastAsia="Times New Roman" w:hAnsi="Times New Roman" w:cs="Times New Roman"/>
          <w:sz w:val="16"/>
          <w:szCs w:val="16"/>
          <w:lang w:eastAsia="ru-RU"/>
        </w:rPr>
        <w:t xml:space="preserve"> настоящего Положения, должны содержаться в заявке, если в соответствии с </w:t>
      </w:r>
      <w:hyperlink w:anchor="Par25" w:history="1">
        <w:r w:rsidRPr="00992E48">
          <w:rPr>
            <w:rFonts w:ascii="Times New Roman" w:eastAsia="Times New Roman" w:hAnsi="Times New Roman" w:cs="Times New Roman"/>
            <w:color w:val="0000FF"/>
            <w:sz w:val="16"/>
            <w:szCs w:val="16"/>
            <w:lang w:eastAsia="ru-RU"/>
          </w:rPr>
          <w:t>п. 7.2.4</w:t>
        </w:r>
      </w:hyperlink>
      <w:r w:rsidRPr="00992E48">
        <w:rPr>
          <w:rFonts w:ascii="Times New Roman" w:eastAsia="Times New Roman" w:hAnsi="Times New Roman" w:cs="Times New Roman"/>
          <w:sz w:val="16"/>
          <w:szCs w:val="16"/>
          <w:lang w:eastAsia="ru-RU"/>
        </w:rPr>
        <w:t xml:space="preserve"> настоящего Положения установлена обязанность их представления.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7.2.12. Заявка на участие в запросе котировок в электронной форме должна содержать информацию и документы, предусмотренные </w:t>
      </w:r>
      <w:hyperlink w:anchor="Par25" w:history="1">
        <w:r w:rsidRPr="00992E48">
          <w:rPr>
            <w:rFonts w:ascii="Times New Roman" w:eastAsia="Times New Roman" w:hAnsi="Times New Roman" w:cs="Times New Roman"/>
            <w:color w:val="0000FF"/>
            <w:sz w:val="16"/>
            <w:szCs w:val="16"/>
            <w:lang w:eastAsia="ru-RU"/>
          </w:rPr>
          <w:t>п. 7.2.4</w:t>
        </w:r>
      </w:hyperlink>
      <w:r w:rsidRPr="00992E48">
        <w:rPr>
          <w:rFonts w:ascii="Times New Roman" w:eastAsia="Times New Roman" w:hAnsi="Times New Roman" w:cs="Times New Roman"/>
          <w:sz w:val="16"/>
          <w:szCs w:val="16"/>
          <w:lang w:eastAsia="ru-RU"/>
        </w:rPr>
        <w:t xml:space="preserve"> настоящего Положения, в случае установления заказчиком обязанности их представления.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lastRenderedPageBreak/>
        <w:t>7.2.14. Заказчик принимает решение об отказе в допуске к участию в закупке или об отказе от заключения договора, если: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информация об участнике закупки отсутствует в Реестре СМСП.</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7.2.15. Заказчик вправе провести закупку в общем порядке (без учета особенностей, установленных </w:t>
      </w:r>
      <w:hyperlink r:id="rId41" w:history="1">
        <w:r w:rsidRPr="00992E48">
          <w:rPr>
            <w:rFonts w:ascii="Times New Roman" w:eastAsia="Times New Roman" w:hAnsi="Times New Roman" w:cs="Times New Roman"/>
            <w:color w:val="0000FF"/>
            <w:sz w:val="16"/>
            <w:szCs w:val="16"/>
            <w:lang w:eastAsia="ru-RU"/>
          </w:rPr>
          <w:t>разд. 7</w:t>
        </w:r>
      </w:hyperlink>
      <w:r w:rsidRPr="00992E48">
        <w:rPr>
          <w:rFonts w:ascii="Times New Roman" w:eastAsia="Times New Roman" w:hAnsi="Times New Roman" w:cs="Times New Roman"/>
          <w:sz w:val="16"/>
          <w:szCs w:val="16"/>
          <w:lang w:eastAsia="ru-RU"/>
        </w:rPr>
        <w:t xml:space="preserve"> настоящего Положения), если по окончании срока приема заявок на участие в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СМСП и </w:t>
      </w:r>
      <w:proofErr w:type="spellStart"/>
      <w:r w:rsidRPr="00992E48">
        <w:rPr>
          <w:rFonts w:ascii="Times New Roman" w:eastAsia="Times New Roman" w:hAnsi="Times New Roman" w:cs="Times New Roman"/>
          <w:sz w:val="16"/>
          <w:szCs w:val="16"/>
          <w:lang w:eastAsia="ru-RU"/>
        </w:rPr>
        <w:t>самозанятые</w:t>
      </w:r>
      <w:proofErr w:type="spellEnd"/>
      <w:r w:rsidRPr="00992E48">
        <w:rPr>
          <w:rFonts w:ascii="Times New Roman" w:eastAsia="Times New Roman" w:hAnsi="Times New Roman" w:cs="Times New Roman"/>
          <w:sz w:val="16"/>
          <w:szCs w:val="16"/>
          <w:lang w:eastAsia="ru-RU"/>
        </w:rPr>
        <w:t xml:space="preserve"> не подали заявки на участие в такой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заявки всех участников (единственного участника) закупки отозваны или не соответствуют требованиям, предусмотренным документацией о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7.2.16. Независимая гарантия, предоставляемая в качестве обеспечения исполнения договора (если установлено требование о таком обеспечении), должна отвечать следующим требованиям: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соответствие </w:t>
      </w:r>
      <w:hyperlink w:anchor="Par8"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1</w:t>
        </w:r>
      </w:hyperlink>
      <w:r w:rsidRPr="00992E48">
        <w:rPr>
          <w:rFonts w:ascii="Times New Roman" w:eastAsia="Times New Roman" w:hAnsi="Times New Roman" w:cs="Times New Roman"/>
          <w:sz w:val="16"/>
          <w:szCs w:val="16"/>
          <w:lang w:eastAsia="ru-RU"/>
        </w:rPr>
        <w:t xml:space="preserve"> - </w:t>
      </w:r>
      <w:hyperlink w:anchor="Par11" w:history="1">
        <w:r w:rsidRPr="00992E48">
          <w:rPr>
            <w:rFonts w:ascii="Times New Roman" w:eastAsia="Times New Roman" w:hAnsi="Times New Roman" w:cs="Times New Roman"/>
            <w:color w:val="0000FF"/>
            <w:sz w:val="16"/>
            <w:szCs w:val="16"/>
            <w:lang w:eastAsia="ru-RU"/>
          </w:rPr>
          <w:t>4 п. 7.2.2</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2) наличие указания на срок ее действия. Он не может быть менее одного месяца </w:t>
      </w:r>
      <w:proofErr w:type="gramStart"/>
      <w:r w:rsidRPr="00992E48">
        <w:rPr>
          <w:rFonts w:ascii="Times New Roman" w:eastAsia="Times New Roman" w:hAnsi="Times New Roman" w:cs="Times New Roman"/>
          <w:sz w:val="16"/>
          <w:szCs w:val="16"/>
          <w:lang w:eastAsia="ru-RU"/>
        </w:rPr>
        <w:t>с даты окончания</w:t>
      </w:r>
      <w:proofErr w:type="gramEnd"/>
      <w:r w:rsidRPr="00992E48">
        <w:rPr>
          <w:rFonts w:ascii="Times New Roman" w:eastAsia="Times New Roman" w:hAnsi="Times New Roman" w:cs="Times New Roman"/>
          <w:sz w:val="16"/>
          <w:szCs w:val="16"/>
          <w:lang w:eastAsia="ru-RU"/>
        </w:rPr>
        <w:t xml:space="preserve"> срока исполнения основного обязательства, предусмотренного извещением о закупке (документацией о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отсутствие условия о представлении Заказчиком гаранту судебных актов, которые подтверждают неисполнение участником закупки обеспечиваемых гарантией обязательств.</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Несоответствие независимой гарантии перечисленным требованиям является основанием для отказа в принятии ее Заказчиком.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7.2.17. Закупку, предусмотренную </w:t>
      </w:r>
      <w:hyperlink r:id="rId42"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2 п. 7.1.1</w:t>
        </w:r>
      </w:hyperlink>
      <w:r w:rsidRPr="00992E48">
        <w:rPr>
          <w:rFonts w:ascii="Times New Roman" w:eastAsia="Times New Roman" w:hAnsi="Times New Roman" w:cs="Times New Roman"/>
          <w:sz w:val="16"/>
          <w:szCs w:val="16"/>
          <w:lang w:eastAsia="ru-RU"/>
        </w:rPr>
        <w:t xml:space="preserve"> настоящего Положения, можно провести неконкурентным способом по принципу "электронного магазина". При этом необходимо соблюдать следующий порядок:</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1) закупка осуществляется в электронной форме на электронных площадках, операторы которых перечислены в </w:t>
      </w:r>
      <w:hyperlink r:id="rId43" w:history="1">
        <w:r w:rsidRPr="00992E48">
          <w:rPr>
            <w:rFonts w:ascii="Times New Roman" w:eastAsia="Times New Roman" w:hAnsi="Times New Roman" w:cs="Times New Roman"/>
            <w:color w:val="0000FF"/>
            <w:sz w:val="16"/>
            <w:szCs w:val="16"/>
            <w:lang w:eastAsia="ru-RU"/>
          </w:rPr>
          <w:t>Приложении N 1</w:t>
        </w:r>
      </w:hyperlink>
      <w:r w:rsidRPr="00992E48">
        <w:rPr>
          <w:rFonts w:ascii="Times New Roman" w:eastAsia="Times New Roman" w:hAnsi="Times New Roman" w:cs="Times New Roman"/>
          <w:sz w:val="16"/>
          <w:szCs w:val="16"/>
          <w:lang w:eastAsia="ru-RU"/>
        </w:rPr>
        <w:t xml:space="preserve"> к Распоряжению Правительства РФ от 12.07.2018 N 1447-р;</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2) цена заключаемого по итогам закупки договора не должна превышать 20 </w:t>
      </w:r>
      <w:proofErr w:type="gramStart"/>
      <w:r w:rsidRPr="00992E48">
        <w:rPr>
          <w:rFonts w:ascii="Times New Roman" w:eastAsia="Times New Roman" w:hAnsi="Times New Roman" w:cs="Times New Roman"/>
          <w:sz w:val="16"/>
          <w:szCs w:val="16"/>
          <w:lang w:eastAsia="ru-RU"/>
        </w:rPr>
        <w:t>млн</w:t>
      </w:r>
      <w:proofErr w:type="gramEnd"/>
      <w:r w:rsidRPr="00992E48">
        <w:rPr>
          <w:rFonts w:ascii="Times New Roman" w:eastAsia="Times New Roman" w:hAnsi="Times New Roman" w:cs="Times New Roman"/>
          <w:sz w:val="16"/>
          <w:szCs w:val="16"/>
          <w:lang w:eastAsia="ru-RU"/>
        </w:rPr>
        <w:t xml:space="preserve"> руб.;</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участник закупки - СМСП (</w:t>
      </w:r>
      <w:proofErr w:type="spellStart"/>
      <w:r w:rsidRPr="00992E48">
        <w:rPr>
          <w:rFonts w:ascii="Times New Roman" w:eastAsia="Times New Roman" w:hAnsi="Times New Roman" w:cs="Times New Roman"/>
          <w:sz w:val="16"/>
          <w:szCs w:val="16"/>
          <w:lang w:eastAsia="ru-RU"/>
        </w:rPr>
        <w:t>самозанятый</w:t>
      </w:r>
      <w:proofErr w:type="spellEnd"/>
      <w:r w:rsidRPr="00992E48">
        <w:rPr>
          <w:rFonts w:ascii="Times New Roman" w:eastAsia="Times New Roman" w:hAnsi="Times New Roman" w:cs="Times New Roman"/>
          <w:sz w:val="16"/>
          <w:szCs w:val="16"/>
          <w:lang w:eastAsia="ru-RU"/>
        </w:rPr>
        <w:t>) размещает предварительное предложение о поставке товара (выполнении работ, оказании услуг) на электронной площадке;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8" w:name="Par78"/>
      <w:bookmarkEnd w:id="18"/>
      <w:r w:rsidRPr="00992E48">
        <w:rPr>
          <w:rFonts w:ascii="Times New Roman" w:eastAsia="Times New Roman" w:hAnsi="Times New Roman" w:cs="Times New Roman"/>
          <w:sz w:val="16"/>
          <w:szCs w:val="16"/>
          <w:lang w:eastAsia="ru-RU"/>
        </w:rPr>
        <w:t>4) Заказчик размещает на электронной площадке информацию о закупаемом товаре (работе, услуге), устанавливает требования к нему и к участнику закупки;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5) из содержащихся на электронной площадке предварительных предложений участников оператор выбирает те, которые соответствуют требованиям, установленным Заказчиком;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19" w:name="Par80"/>
      <w:bookmarkEnd w:id="19"/>
      <w:r w:rsidRPr="00992E48">
        <w:rPr>
          <w:rFonts w:ascii="Times New Roman" w:eastAsia="Times New Roman" w:hAnsi="Times New Roman" w:cs="Times New Roman"/>
          <w:sz w:val="16"/>
          <w:szCs w:val="16"/>
          <w:lang w:eastAsia="ru-RU"/>
        </w:rPr>
        <w:t xml:space="preserve">6) из числа определенных оператором участников Заказчик, используя критерии оценки, установленные в </w:t>
      </w:r>
      <w:hyperlink w:anchor="Par81"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7</w:t>
        </w:r>
      </w:hyperlink>
      <w:r w:rsidRPr="00992E48">
        <w:rPr>
          <w:rFonts w:ascii="Times New Roman" w:eastAsia="Times New Roman" w:hAnsi="Times New Roman" w:cs="Times New Roman"/>
          <w:sz w:val="16"/>
          <w:szCs w:val="16"/>
          <w:lang w:eastAsia="ru-RU"/>
        </w:rPr>
        <w:t xml:space="preserve"> настоящего пункта, выбирает участника, с которым заключается договор;</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20" w:name="Par81"/>
      <w:bookmarkEnd w:id="20"/>
      <w:r w:rsidRPr="00992E48">
        <w:rPr>
          <w:rFonts w:ascii="Times New Roman" w:eastAsia="Times New Roman" w:hAnsi="Times New Roman" w:cs="Times New Roman"/>
          <w:sz w:val="16"/>
          <w:szCs w:val="16"/>
          <w:lang w:eastAsia="ru-RU"/>
        </w:rPr>
        <w:t xml:space="preserve">7) критериями оценки предложений участников в зависимости от специфики закупки могут быть установлены критерии, указанные в </w:t>
      </w:r>
      <w:hyperlink r:id="rId44" w:history="1">
        <w:r w:rsidRPr="00992E48">
          <w:rPr>
            <w:rFonts w:ascii="Times New Roman" w:eastAsia="Times New Roman" w:hAnsi="Times New Roman" w:cs="Times New Roman"/>
            <w:color w:val="0000FF"/>
            <w:sz w:val="16"/>
            <w:szCs w:val="16"/>
            <w:lang w:eastAsia="ru-RU"/>
          </w:rPr>
          <w:t>п. 2.4.2</w:t>
        </w:r>
      </w:hyperlink>
      <w:r w:rsidRPr="00992E48">
        <w:rPr>
          <w:rFonts w:ascii="Times New Roman" w:eastAsia="Times New Roman" w:hAnsi="Times New Roman" w:cs="Times New Roman"/>
          <w:sz w:val="16"/>
          <w:szCs w:val="16"/>
          <w:lang w:eastAsia="ru-RU"/>
        </w:rPr>
        <w:t xml:space="preserve"> Положения. Заказчик из числа определенных оператором участников выбирает предложение участника с наилучшими условиями </w:t>
      </w:r>
      <w:proofErr w:type="gramStart"/>
      <w:r w:rsidRPr="00992E48">
        <w:rPr>
          <w:rFonts w:ascii="Times New Roman" w:eastAsia="Times New Roman" w:hAnsi="Times New Roman" w:cs="Times New Roman"/>
          <w:sz w:val="16"/>
          <w:szCs w:val="16"/>
          <w:lang w:eastAsia="ru-RU"/>
        </w:rPr>
        <w:t>договора</w:t>
      </w:r>
      <w:proofErr w:type="gramEnd"/>
      <w:r w:rsidRPr="00992E48">
        <w:rPr>
          <w:rFonts w:ascii="Times New Roman" w:eastAsia="Times New Roman" w:hAnsi="Times New Roman" w:cs="Times New Roman"/>
          <w:sz w:val="16"/>
          <w:szCs w:val="16"/>
          <w:lang w:eastAsia="ru-RU"/>
        </w:rPr>
        <w:t xml:space="preserve"> согласно установленным критериям;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8) договор с участником, определенным согласно </w:t>
      </w:r>
      <w:hyperlink w:anchor="Par80"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6</w:t>
        </w:r>
      </w:hyperlink>
      <w:r w:rsidRPr="00992E48">
        <w:rPr>
          <w:rFonts w:ascii="Times New Roman" w:eastAsia="Times New Roman" w:hAnsi="Times New Roman" w:cs="Times New Roman"/>
          <w:sz w:val="16"/>
          <w:szCs w:val="16"/>
          <w:lang w:eastAsia="ru-RU"/>
        </w:rPr>
        <w:t xml:space="preserve"> настоящего пункта, заключается на электронной площадке с использованием ее программно-аппаратных средств и подписывается Заказчиком и участником, с которым заключается договор, электронной подписью. Договор заключается на условиях предложения участника и условиях, указанных согласно </w:t>
      </w:r>
      <w:hyperlink w:anchor="Par78"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4</w:t>
        </w:r>
      </w:hyperlink>
      <w:r w:rsidRPr="00992E48">
        <w:rPr>
          <w:rFonts w:ascii="Times New Roman" w:eastAsia="Times New Roman" w:hAnsi="Times New Roman" w:cs="Times New Roman"/>
          <w:sz w:val="16"/>
          <w:szCs w:val="16"/>
          <w:lang w:eastAsia="ru-RU"/>
        </w:rPr>
        <w:t xml:space="preserve"> настоящего пункта при размещении информации о закупаемом товаре (работе, услуге). Срок заключения договора - не более 20 дней со дня принятия Заказчиком решения о заключении такого договора согласно </w:t>
      </w:r>
      <w:hyperlink w:anchor="Par80"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6</w:t>
        </w:r>
      </w:hyperlink>
      <w:r w:rsidRPr="00992E48">
        <w:rPr>
          <w:rFonts w:ascii="Times New Roman" w:eastAsia="Times New Roman" w:hAnsi="Times New Roman" w:cs="Times New Roman"/>
          <w:sz w:val="16"/>
          <w:szCs w:val="16"/>
          <w:lang w:eastAsia="ru-RU"/>
        </w:rPr>
        <w:t xml:space="preserve"> настоящего пункта, за исключением случаев, предусмотренных </w:t>
      </w:r>
      <w:hyperlink r:id="rId45" w:history="1">
        <w:r w:rsidRPr="00992E48">
          <w:rPr>
            <w:rFonts w:ascii="Times New Roman" w:eastAsia="Times New Roman" w:hAnsi="Times New Roman" w:cs="Times New Roman"/>
            <w:color w:val="0000FF"/>
            <w:sz w:val="16"/>
            <w:szCs w:val="16"/>
            <w:lang w:eastAsia="ru-RU"/>
          </w:rPr>
          <w:t>п. 27</w:t>
        </w:r>
      </w:hyperlink>
      <w:r w:rsidRPr="00992E48">
        <w:rPr>
          <w:rFonts w:ascii="Times New Roman" w:eastAsia="Times New Roman" w:hAnsi="Times New Roman" w:cs="Times New Roman"/>
          <w:sz w:val="16"/>
          <w:szCs w:val="16"/>
          <w:lang w:eastAsia="ru-RU"/>
        </w:rPr>
        <w:t xml:space="preserve"> Положения об особенностях участия СМСП в закупках.</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21" w:name="Par84"/>
      <w:bookmarkEnd w:id="21"/>
      <w:r w:rsidRPr="00992E48">
        <w:rPr>
          <w:rFonts w:ascii="Times New Roman" w:eastAsia="Times New Roman" w:hAnsi="Times New Roman" w:cs="Times New Roman"/>
          <w:sz w:val="16"/>
          <w:szCs w:val="16"/>
          <w:lang w:eastAsia="ru-RU"/>
        </w:rPr>
        <w:t>7.3. Особенности проведения закупок с требованием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о привлечении субподрядчиков (соисполнителей)</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из числа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7.3.1. При осуществлении закупки в соответствии с </w:t>
      </w:r>
      <w:hyperlink r:id="rId46"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3 п. 7.1.1</w:t>
        </w:r>
      </w:hyperlink>
      <w:r w:rsidRPr="00992E48">
        <w:rPr>
          <w:rFonts w:ascii="Times New Roman" w:eastAsia="Times New Roman" w:hAnsi="Times New Roman" w:cs="Times New Roman"/>
          <w:sz w:val="16"/>
          <w:szCs w:val="16"/>
          <w:lang w:eastAsia="ru-RU"/>
        </w:rPr>
        <w:t xml:space="preserve"> настоящего Положения Заказчик устанавливает:</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 xml:space="preserve">), а также требования к такому плану в соответствии с </w:t>
      </w:r>
      <w:hyperlink r:id="rId47" w:history="1">
        <w:r w:rsidRPr="00992E48">
          <w:rPr>
            <w:rFonts w:ascii="Times New Roman" w:eastAsia="Times New Roman" w:hAnsi="Times New Roman" w:cs="Times New Roman"/>
            <w:color w:val="0000FF"/>
            <w:sz w:val="16"/>
            <w:szCs w:val="16"/>
            <w:lang w:eastAsia="ru-RU"/>
          </w:rPr>
          <w:t>п. 30</w:t>
        </w:r>
      </w:hyperlink>
      <w:r w:rsidRPr="00992E48">
        <w:rPr>
          <w:rFonts w:ascii="Times New Roman" w:eastAsia="Times New Roman" w:hAnsi="Times New Roman" w:cs="Times New Roman"/>
          <w:sz w:val="16"/>
          <w:szCs w:val="16"/>
          <w:lang w:eastAsia="ru-RU"/>
        </w:rPr>
        <w:t xml:space="preserve"> Положения об особенностях участия СМСП в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7.3.2. Заявка на участие в закупке должна содержать план привлечения к исполнению договора субподрядчиков (соисполнителей) из числа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 составленный в соответствии с требованиями, установленными в документации о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7.3.3. Заказчик принимает решение об отказе в допуске к участию в закупке или об отказе от заключения договора, если: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1) информация о привлекаемом участником закупки субподрядчике (соисполнителе) из числа СМСП отсутствует в Реестре СМСП;</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2) на сайте ФНС России отсутствует информация о том, что привлекаемый участником закупки субподрядчик (соисполнитель) из числа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 xml:space="preserve"> применяет специальный налоговый режим "Налог на профессиональный доход".</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7.4. Особенности заключения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и исполнения договора при закупках у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7.4.1. </w:t>
      </w:r>
      <w:proofErr w:type="gramStart"/>
      <w:r w:rsidRPr="00992E48">
        <w:rPr>
          <w:rFonts w:ascii="Times New Roman" w:eastAsia="Times New Roman" w:hAnsi="Times New Roman" w:cs="Times New Roman"/>
          <w:sz w:val="16"/>
          <w:szCs w:val="16"/>
          <w:lang w:eastAsia="ru-RU"/>
        </w:rPr>
        <w:t xml:space="preserve">При осуществлении закупки в соответствии с </w:t>
      </w:r>
      <w:hyperlink w:anchor="Par0" w:history="1">
        <w:r w:rsidRPr="00992E48">
          <w:rPr>
            <w:rFonts w:ascii="Times New Roman" w:eastAsia="Times New Roman" w:hAnsi="Times New Roman" w:cs="Times New Roman"/>
            <w:color w:val="0000FF"/>
            <w:sz w:val="16"/>
            <w:szCs w:val="16"/>
            <w:lang w:eastAsia="ru-RU"/>
          </w:rPr>
          <w:t>п. 7.2</w:t>
        </w:r>
      </w:hyperlink>
      <w:r w:rsidRPr="00992E48">
        <w:rPr>
          <w:rFonts w:ascii="Times New Roman" w:eastAsia="Times New Roman" w:hAnsi="Times New Roman" w:cs="Times New Roman"/>
          <w:sz w:val="16"/>
          <w:szCs w:val="16"/>
          <w:lang w:eastAsia="ru-RU"/>
        </w:rPr>
        <w:t xml:space="preserve">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независимой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w:t>
      </w:r>
      <w:hyperlink r:id="rId48" w:history="1">
        <w:r w:rsidRPr="00992E48">
          <w:rPr>
            <w:rFonts w:ascii="Times New Roman" w:eastAsia="Times New Roman" w:hAnsi="Times New Roman" w:cs="Times New Roman"/>
            <w:color w:val="0000FF"/>
            <w:sz w:val="16"/>
            <w:szCs w:val="16"/>
            <w:lang w:eastAsia="ru-RU"/>
          </w:rPr>
          <w:t>п. 1.8.16</w:t>
        </w:r>
      </w:hyperlink>
      <w:r w:rsidRPr="00992E48">
        <w:rPr>
          <w:rFonts w:ascii="Times New Roman" w:eastAsia="Times New Roman" w:hAnsi="Times New Roman" w:cs="Times New Roman"/>
          <w:sz w:val="16"/>
          <w:szCs w:val="16"/>
          <w:lang w:eastAsia="ru-RU"/>
        </w:rPr>
        <w:t xml:space="preserve"> настоящего Положения.</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7.4.2. Срок оплаты по договору (отдельному этапу договора), заключенному с СМСП (</w:t>
      </w:r>
      <w:proofErr w:type="spellStart"/>
      <w:r w:rsidRPr="00992E48">
        <w:rPr>
          <w:rFonts w:ascii="Times New Roman" w:eastAsia="Times New Roman" w:hAnsi="Times New Roman" w:cs="Times New Roman"/>
          <w:sz w:val="16"/>
          <w:szCs w:val="16"/>
          <w:lang w:eastAsia="ru-RU"/>
        </w:rPr>
        <w:t>самозанятым</w:t>
      </w:r>
      <w:proofErr w:type="spellEnd"/>
      <w:r w:rsidRPr="00992E48">
        <w:rPr>
          <w:rFonts w:ascii="Times New Roman" w:eastAsia="Times New Roman" w:hAnsi="Times New Roman" w:cs="Times New Roman"/>
          <w:sz w:val="16"/>
          <w:szCs w:val="16"/>
          <w:lang w:eastAsia="ru-RU"/>
        </w:rPr>
        <w:t xml:space="preserve">) по результатам закупок, проведенных по </w:t>
      </w:r>
      <w:hyperlink r:id="rId49" w:history="1">
        <w:proofErr w:type="spellStart"/>
        <w:r w:rsidRPr="00992E48">
          <w:rPr>
            <w:rFonts w:ascii="Times New Roman" w:eastAsia="Times New Roman" w:hAnsi="Times New Roman" w:cs="Times New Roman"/>
            <w:color w:val="0000FF"/>
            <w:sz w:val="16"/>
            <w:szCs w:val="16"/>
            <w:lang w:eastAsia="ru-RU"/>
          </w:rPr>
          <w:t>пп</w:t>
        </w:r>
        <w:proofErr w:type="spellEnd"/>
        <w:r w:rsidRPr="00992E48">
          <w:rPr>
            <w:rFonts w:ascii="Times New Roman" w:eastAsia="Times New Roman" w:hAnsi="Times New Roman" w:cs="Times New Roman"/>
            <w:color w:val="0000FF"/>
            <w:sz w:val="16"/>
            <w:szCs w:val="16"/>
            <w:lang w:eastAsia="ru-RU"/>
          </w:rPr>
          <w:t>. 1</w:t>
        </w:r>
      </w:hyperlink>
      <w:r w:rsidRPr="00992E48">
        <w:rPr>
          <w:rFonts w:ascii="Times New Roman" w:eastAsia="Times New Roman" w:hAnsi="Times New Roman" w:cs="Times New Roman"/>
          <w:sz w:val="16"/>
          <w:szCs w:val="16"/>
          <w:lang w:eastAsia="ru-RU"/>
        </w:rPr>
        <w:t xml:space="preserve">, </w:t>
      </w:r>
      <w:hyperlink r:id="rId50" w:history="1">
        <w:r w:rsidRPr="00992E48">
          <w:rPr>
            <w:rFonts w:ascii="Times New Roman" w:eastAsia="Times New Roman" w:hAnsi="Times New Roman" w:cs="Times New Roman"/>
            <w:color w:val="0000FF"/>
            <w:sz w:val="16"/>
            <w:szCs w:val="16"/>
            <w:lang w:eastAsia="ru-RU"/>
          </w:rPr>
          <w:t>2 п. 7.1.1</w:t>
        </w:r>
      </w:hyperlink>
      <w:r w:rsidRPr="00992E48">
        <w:rPr>
          <w:rFonts w:ascii="Times New Roman" w:eastAsia="Times New Roman" w:hAnsi="Times New Roman" w:cs="Times New Roman"/>
          <w:sz w:val="16"/>
          <w:szCs w:val="16"/>
          <w:lang w:eastAsia="ru-RU"/>
        </w:rPr>
        <w:t xml:space="preserve"> настоящего Положения, должен составлять не более 7 рабочих дней со дня подписания Заказчиком документа о приемке по договору (отдельному этапу договора).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7.4.3. При осуществлении закупки в соответствии с </w:t>
      </w:r>
      <w:hyperlink w:anchor="Par84" w:history="1">
        <w:r w:rsidRPr="00992E48">
          <w:rPr>
            <w:rFonts w:ascii="Times New Roman" w:eastAsia="Times New Roman" w:hAnsi="Times New Roman" w:cs="Times New Roman"/>
            <w:color w:val="0000FF"/>
            <w:sz w:val="16"/>
            <w:szCs w:val="16"/>
            <w:lang w:eastAsia="ru-RU"/>
          </w:rPr>
          <w:t>п. 7.3</w:t>
        </w:r>
      </w:hyperlink>
      <w:r w:rsidRPr="00992E48">
        <w:rPr>
          <w:rFonts w:ascii="Times New Roman" w:eastAsia="Times New Roman" w:hAnsi="Times New Roman" w:cs="Times New Roman"/>
          <w:sz w:val="16"/>
          <w:szCs w:val="16"/>
          <w:lang w:eastAsia="ru-RU"/>
        </w:rPr>
        <w:t xml:space="preserve"> настоящего Положения в договор включаются следующие условия: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 об обязательном привлечении к исполнению договора субподрядчиков (соисполнителей) из числа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 и ответственности поставщика (исполнителя, подрядчика) за неисполнение такого условия;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 Такой срок не может превышать 7 рабочих дней со дня подписания Заказчиком документа о приемке товара (выполненной работы, оказанной услуги) по договору (отдельному этапу договора);</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3) о возможности замены поставщиком субподрядчика (соисполнителя) на другого субподрядчика (соисполнителя) из числа СМСП (</w:t>
      </w:r>
      <w:proofErr w:type="spellStart"/>
      <w:r w:rsidRPr="00992E48">
        <w:rPr>
          <w:rFonts w:ascii="Times New Roman" w:eastAsia="Times New Roman" w:hAnsi="Times New Roman" w:cs="Times New Roman"/>
          <w:sz w:val="16"/>
          <w:szCs w:val="16"/>
          <w:lang w:eastAsia="ru-RU"/>
        </w:rPr>
        <w:t>самозанятого</w:t>
      </w:r>
      <w:proofErr w:type="spellEnd"/>
      <w:r w:rsidRPr="00992E48">
        <w:rPr>
          <w:rFonts w:ascii="Times New Roman" w:eastAsia="Times New Roman" w:hAnsi="Times New Roman" w:cs="Times New Roman"/>
          <w:sz w:val="16"/>
          <w:szCs w:val="16"/>
          <w:lang w:eastAsia="ru-RU"/>
        </w:rPr>
        <w:t xml:space="preserve">)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w:t>
      </w:r>
      <w:r w:rsidRPr="00992E48">
        <w:rPr>
          <w:rFonts w:ascii="Times New Roman" w:eastAsia="Times New Roman" w:hAnsi="Times New Roman" w:cs="Times New Roman"/>
          <w:sz w:val="16"/>
          <w:szCs w:val="16"/>
          <w:lang w:eastAsia="ru-RU"/>
        </w:rPr>
        <w:lastRenderedPageBreak/>
        <w:t>сумм, которые выплачены поставщиком (исполнителем, подрядчиком) в счет исполненных обязательств, если договор субподряда был частично исполнен.»;</w:t>
      </w:r>
      <w:proofErr w:type="gramEnd"/>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1.52. пункт 8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 Закрытые закупки</w:t>
      </w:r>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8.1. Закрытая конкурентная закупка (закрытая закупка) проводится в следующих случаях:</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сведения о такой закупке составляют государственную тайну;</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в отношении закупки в соответствии с </w:t>
      </w:r>
      <w:hyperlink r:id="rId51" w:history="1">
        <w:r w:rsidRPr="00992E48">
          <w:rPr>
            <w:rFonts w:ascii="Times New Roman" w:eastAsia="Times New Roman" w:hAnsi="Times New Roman" w:cs="Times New Roman"/>
            <w:color w:val="0000FF"/>
            <w:sz w:val="16"/>
            <w:szCs w:val="16"/>
            <w:lang w:eastAsia="ru-RU"/>
          </w:rPr>
          <w:t>п. п. 2</w:t>
        </w:r>
      </w:hyperlink>
      <w:r w:rsidRPr="00992E48">
        <w:rPr>
          <w:rFonts w:ascii="Times New Roman" w:eastAsia="Times New Roman" w:hAnsi="Times New Roman" w:cs="Times New Roman"/>
          <w:sz w:val="16"/>
          <w:szCs w:val="16"/>
          <w:lang w:eastAsia="ru-RU"/>
        </w:rPr>
        <w:t xml:space="preserve">, </w:t>
      </w:r>
      <w:hyperlink r:id="rId52" w:history="1">
        <w:r w:rsidRPr="00992E48">
          <w:rPr>
            <w:rFonts w:ascii="Times New Roman" w:eastAsia="Times New Roman" w:hAnsi="Times New Roman" w:cs="Times New Roman"/>
            <w:color w:val="0000FF"/>
            <w:sz w:val="16"/>
            <w:szCs w:val="16"/>
            <w:lang w:eastAsia="ru-RU"/>
          </w:rPr>
          <w:t>3 ч. 8 ст. 3.1</w:t>
        </w:r>
      </w:hyperlink>
      <w:r w:rsidRPr="00992E48">
        <w:rPr>
          <w:rFonts w:ascii="Times New Roman" w:eastAsia="Times New Roman" w:hAnsi="Times New Roman" w:cs="Times New Roman"/>
          <w:sz w:val="16"/>
          <w:szCs w:val="16"/>
          <w:lang w:eastAsia="ru-RU"/>
        </w:rPr>
        <w:t xml:space="preserve"> Закона N 223-ФЗ принято решение координационным органом Правительства РФ;</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в отношении закупки в соответствии с </w:t>
      </w:r>
      <w:hyperlink r:id="rId53" w:history="1">
        <w:r w:rsidRPr="00992E48">
          <w:rPr>
            <w:rFonts w:ascii="Times New Roman" w:eastAsia="Times New Roman" w:hAnsi="Times New Roman" w:cs="Times New Roman"/>
            <w:color w:val="0000FF"/>
            <w:sz w:val="16"/>
            <w:szCs w:val="16"/>
            <w:lang w:eastAsia="ru-RU"/>
          </w:rPr>
          <w:t>ч. 16 ст. 4</w:t>
        </w:r>
      </w:hyperlink>
      <w:r w:rsidRPr="00992E48">
        <w:rPr>
          <w:rFonts w:ascii="Times New Roman" w:eastAsia="Times New Roman" w:hAnsi="Times New Roman" w:cs="Times New Roman"/>
          <w:sz w:val="16"/>
          <w:szCs w:val="16"/>
          <w:lang w:eastAsia="ru-RU"/>
        </w:rPr>
        <w:t xml:space="preserve"> Закона N 223-ФЗ принято решение Правительства РФ.</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8.2. Закрытая конкурентная закупка осуществляется следующими способами: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закрытый конкурс;</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закрытый аукцион;</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закрытый запрос котировок;</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закрытый запрос предложений.</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8.3. Порядок проведения закрытой конкурентной закупки регулируется положениями </w:t>
      </w:r>
      <w:hyperlink r:id="rId54" w:history="1">
        <w:r w:rsidRPr="00992E48">
          <w:rPr>
            <w:rFonts w:ascii="Times New Roman" w:eastAsia="Times New Roman" w:hAnsi="Times New Roman" w:cs="Times New Roman"/>
            <w:color w:val="0000FF"/>
            <w:sz w:val="16"/>
            <w:szCs w:val="16"/>
            <w:lang w:eastAsia="ru-RU"/>
          </w:rPr>
          <w:t>ст. ст. 3.2</w:t>
        </w:r>
      </w:hyperlink>
      <w:r w:rsidRPr="00992E48">
        <w:rPr>
          <w:rFonts w:ascii="Times New Roman" w:eastAsia="Times New Roman" w:hAnsi="Times New Roman" w:cs="Times New Roman"/>
          <w:sz w:val="16"/>
          <w:szCs w:val="16"/>
          <w:lang w:eastAsia="ru-RU"/>
        </w:rPr>
        <w:t xml:space="preserve">, </w:t>
      </w:r>
      <w:hyperlink r:id="rId55" w:history="1">
        <w:r w:rsidRPr="00992E48">
          <w:rPr>
            <w:rFonts w:ascii="Times New Roman" w:eastAsia="Times New Roman" w:hAnsi="Times New Roman" w:cs="Times New Roman"/>
            <w:color w:val="0000FF"/>
            <w:sz w:val="16"/>
            <w:szCs w:val="16"/>
            <w:lang w:eastAsia="ru-RU"/>
          </w:rPr>
          <w:t>3.5</w:t>
        </w:r>
      </w:hyperlink>
      <w:r w:rsidRPr="00992E48">
        <w:rPr>
          <w:rFonts w:ascii="Times New Roman" w:eastAsia="Times New Roman" w:hAnsi="Times New Roman" w:cs="Times New Roman"/>
          <w:sz w:val="16"/>
          <w:szCs w:val="16"/>
          <w:lang w:eastAsia="ru-RU"/>
        </w:rPr>
        <w:t xml:space="preserve"> Закона N 223-ФЗ и настоящим Положением.</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8.4. Информация о закрытой конкурентной закупке не размещается в ЕИС.</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8.5.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w:t>
      </w:r>
      <w:hyperlink r:id="rId56" w:history="1">
        <w:r w:rsidRPr="00992E48">
          <w:rPr>
            <w:rFonts w:ascii="Times New Roman" w:eastAsia="Times New Roman" w:hAnsi="Times New Roman" w:cs="Times New Roman"/>
            <w:color w:val="0000FF"/>
            <w:sz w:val="16"/>
            <w:szCs w:val="16"/>
            <w:lang w:eastAsia="ru-RU"/>
          </w:rPr>
          <w:t>п. п. 2.1.3</w:t>
        </w:r>
      </w:hyperlink>
      <w:r w:rsidRPr="00992E48">
        <w:rPr>
          <w:rFonts w:ascii="Times New Roman" w:eastAsia="Times New Roman" w:hAnsi="Times New Roman" w:cs="Times New Roman"/>
          <w:sz w:val="16"/>
          <w:szCs w:val="16"/>
          <w:lang w:eastAsia="ru-RU"/>
        </w:rPr>
        <w:t xml:space="preserve">, </w:t>
      </w:r>
      <w:hyperlink r:id="rId57" w:history="1">
        <w:r w:rsidRPr="00992E48">
          <w:rPr>
            <w:rFonts w:ascii="Times New Roman" w:eastAsia="Times New Roman" w:hAnsi="Times New Roman" w:cs="Times New Roman"/>
            <w:color w:val="0000FF"/>
            <w:sz w:val="16"/>
            <w:szCs w:val="16"/>
            <w:lang w:eastAsia="ru-RU"/>
          </w:rPr>
          <w:t>3.1.3</w:t>
        </w:r>
      </w:hyperlink>
      <w:r w:rsidRPr="00992E48">
        <w:rPr>
          <w:rFonts w:ascii="Times New Roman" w:eastAsia="Times New Roman" w:hAnsi="Times New Roman" w:cs="Times New Roman"/>
          <w:sz w:val="16"/>
          <w:szCs w:val="16"/>
          <w:lang w:eastAsia="ru-RU"/>
        </w:rPr>
        <w:t xml:space="preserve">, </w:t>
      </w:r>
      <w:hyperlink r:id="rId58" w:history="1">
        <w:r w:rsidRPr="00992E48">
          <w:rPr>
            <w:rFonts w:ascii="Times New Roman" w:eastAsia="Times New Roman" w:hAnsi="Times New Roman" w:cs="Times New Roman"/>
            <w:color w:val="0000FF"/>
            <w:sz w:val="16"/>
            <w:szCs w:val="16"/>
            <w:lang w:eastAsia="ru-RU"/>
          </w:rPr>
          <w:t>4.1.5</w:t>
        </w:r>
      </w:hyperlink>
      <w:r w:rsidRPr="00992E48">
        <w:rPr>
          <w:rFonts w:ascii="Times New Roman" w:eastAsia="Times New Roman" w:hAnsi="Times New Roman" w:cs="Times New Roman"/>
          <w:sz w:val="16"/>
          <w:szCs w:val="16"/>
          <w:lang w:eastAsia="ru-RU"/>
        </w:rPr>
        <w:t xml:space="preserve">, </w:t>
      </w:r>
      <w:hyperlink r:id="rId59" w:history="1">
        <w:r w:rsidRPr="00992E48">
          <w:rPr>
            <w:rFonts w:ascii="Times New Roman" w:eastAsia="Times New Roman" w:hAnsi="Times New Roman" w:cs="Times New Roman"/>
            <w:color w:val="0000FF"/>
            <w:sz w:val="16"/>
            <w:szCs w:val="16"/>
            <w:lang w:eastAsia="ru-RU"/>
          </w:rPr>
          <w:t>5.1.5</w:t>
        </w:r>
      </w:hyperlink>
      <w:r w:rsidRPr="00992E48">
        <w:rPr>
          <w:rFonts w:ascii="Times New Roman" w:eastAsia="Times New Roman" w:hAnsi="Times New Roman" w:cs="Times New Roman"/>
          <w:sz w:val="16"/>
          <w:szCs w:val="16"/>
          <w:lang w:eastAsia="ru-RU"/>
        </w:rPr>
        <w:t xml:space="preserve"> настоящего Положения.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8.6.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w:t>
      </w:r>
      <w:hyperlink r:id="rId60" w:history="1">
        <w:r w:rsidRPr="00992E48">
          <w:rPr>
            <w:rFonts w:ascii="Times New Roman" w:eastAsia="Times New Roman" w:hAnsi="Times New Roman" w:cs="Times New Roman"/>
            <w:color w:val="0000FF"/>
            <w:sz w:val="16"/>
            <w:szCs w:val="16"/>
            <w:lang w:eastAsia="ru-RU"/>
          </w:rPr>
          <w:t>Законом</w:t>
        </w:r>
      </w:hyperlink>
      <w:r w:rsidRPr="00992E48">
        <w:rPr>
          <w:rFonts w:ascii="Times New Roman" w:eastAsia="Times New Roman" w:hAnsi="Times New Roman" w:cs="Times New Roman"/>
          <w:sz w:val="16"/>
          <w:szCs w:val="16"/>
          <w:lang w:eastAsia="ru-RU"/>
        </w:rPr>
        <w:t xml:space="preserve"> N 223-ФЗ, и в порядке, определенном в документации о закрытой конкурентной закупке.</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8.7.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roofErr w:type="gramStart"/>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End"/>
      <w:r w:rsidRPr="00992E48">
        <w:rPr>
          <w:rFonts w:ascii="Times New Roman" w:eastAsia="Times New Roman" w:hAnsi="Times New Roman" w:cs="Times New Roman"/>
          <w:sz w:val="16"/>
          <w:szCs w:val="16"/>
          <w:lang w:eastAsia="ru-RU"/>
        </w:rPr>
        <w:t>1.53. пункт 9 изложить в следующей редакции: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«9. Заключительные положения</w:t>
      </w:r>
    </w:p>
    <w:p w:rsidR="00992E48" w:rsidRPr="00992E48" w:rsidRDefault="00992E48" w:rsidP="00992E48">
      <w:pPr>
        <w:autoSpaceDE w:val="0"/>
        <w:autoSpaceDN w:val="0"/>
        <w:adjustRightInd w:val="0"/>
        <w:ind w:firstLine="567"/>
        <w:outlineLvl w:val="0"/>
        <w:rPr>
          <w:rFonts w:ascii="Times New Roman" w:eastAsia="Times New Roman" w:hAnsi="Times New Roman" w:cs="Times New Roman"/>
          <w:sz w:val="16"/>
          <w:szCs w:val="16"/>
          <w:lang w:eastAsia="ru-RU"/>
        </w:rPr>
      </w:pP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9.1.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изменений, окончательных предложений, протоколов, уведомлений, составленных в ходе проведения процедур закупки, в течение трех лет </w:t>
      </w:r>
      <w:proofErr w:type="gramStart"/>
      <w:r w:rsidRPr="00992E48">
        <w:rPr>
          <w:rFonts w:ascii="Times New Roman" w:eastAsia="Times New Roman" w:hAnsi="Times New Roman" w:cs="Times New Roman"/>
          <w:sz w:val="16"/>
          <w:szCs w:val="16"/>
          <w:lang w:eastAsia="ru-RU"/>
        </w:rPr>
        <w:t>с даты окончания</w:t>
      </w:r>
      <w:proofErr w:type="gramEnd"/>
      <w:r w:rsidRPr="00992E48">
        <w:rPr>
          <w:rFonts w:ascii="Times New Roman" w:eastAsia="Times New Roman" w:hAnsi="Times New Roman" w:cs="Times New Roman"/>
          <w:sz w:val="16"/>
          <w:szCs w:val="16"/>
          <w:lang w:eastAsia="ru-RU"/>
        </w:rPr>
        <w:t xml:space="preserve"> процедуры закупки.</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9.2. </w:t>
      </w:r>
      <w:proofErr w:type="gramStart"/>
      <w:r w:rsidRPr="00992E48">
        <w:rPr>
          <w:rFonts w:ascii="Times New Roman" w:eastAsia="Times New Roman" w:hAnsi="Times New Roman" w:cs="Times New Roman"/>
          <w:sz w:val="16"/>
          <w:szCs w:val="16"/>
          <w:lang w:eastAsia="ru-RU"/>
        </w:rPr>
        <w:t>Контроль за</w:t>
      </w:r>
      <w:proofErr w:type="gramEnd"/>
      <w:r w:rsidRPr="00992E48">
        <w:rPr>
          <w:rFonts w:ascii="Times New Roman" w:eastAsia="Times New Roman" w:hAnsi="Times New Roman" w:cs="Times New Roman"/>
          <w:sz w:val="16"/>
          <w:szCs w:val="16"/>
          <w:lang w:eastAsia="ru-RU"/>
        </w:rPr>
        <w:t xml:space="preserve"> соблюдением процедур закупки осуществляется в порядке, установленном законодательством РФ.</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9.3. За нарушение требований настоящего Положения виновные лица несут ответственность в соответствии с законодательством РФ.</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9.4. Заказчик направляет в федеральный орган исполнительной власти, уполномоченный Правительством РФ, сведения о следующих лицах:</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 </w:t>
      </w:r>
      <w:proofErr w:type="gramStart"/>
      <w:r w:rsidRPr="00992E48">
        <w:rPr>
          <w:rFonts w:ascii="Times New Roman" w:eastAsia="Times New Roman" w:hAnsi="Times New Roman" w:cs="Times New Roman"/>
          <w:sz w:val="16"/>
          <w:szCs w:val="16"/>
          <w:lang w:eastAsia="ru-RU"/>
        </w:rPr>
        <w:t>участниках</w:t>
      </w:r>
      <w:proofErr w:type="gramEnd"/>
      <w:r w:rsidRPr="00992E48">
        <w:rPr>
          <w:rFonts w:ascii="Times New Roman" w:eastAsia="Times New Roman" w:hAnsi="Times New Roman" w:cs="Times New Roman"/>
          <w:sz w:val="16"/>
          <w:szCs w:val="16"/>
          <w:lang w:eastAsia="ru-RU"/>
        </w:rPr>
        <w:t xml:space="preserve"> закупки, уклонившихся от заключения договоров;</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proofErr w:type="gramStart"/>
      <w:r w:rsidRPr="00992E48">
        <w:rPr>
          <w:rFonts w:ascii="Times New Roman" w:eastAsia="Times New Roman" w:hAnsi="Times New Roman" w:cs="Times New Roman"/>
          <w:sz w:val="16"/>
          <w:szCs w:val="16"/>
          <w:lang w:eastAsia="ru-RU"/>
        </w:rPr>
        <w:t xml:space="preserve">- поставщиках,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РФ, граждан РФ или российских </w:t>
      </w:r>
      <w:proofErr w:type="spellStart"/>
      <w:r w:rsidRPr="00992E48">
        <w:rPr>
          <w:rFonts w:ascii="Times New Roman" w:eastAsia="Times New Roman" w:hAnsi="Times New Roman" w:cs="Times New Roman"/>
          <w:sz w:val="16"/>
          <w:szCs w:val="16"/>
          <w:lang w:eastAsia="ru-RU"/>
        </w:rPr>
        <w:t>юрлиц</w:t>
      </w:r>
      <w:proofErr w:type="spellEnd"/>
      <w:r w:rsidRPr="00992E48">
        <w:rPr>
          <w:rFonts w:ascii="Times New Roman" w:eastAsia="Times New Roman" w:hAnsi="Times New Roman" w:cs="Times New Roman"/>
          <w:sz w:val="16"/>
          <w:szCs w:val="16"/>
          <w:lang w:eastAsia="ru-RU"/>
        </w:rPr>
        <w:t>,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w:t>
      </w:r>
      <w:proofErr w:type="gramEnd"/>
      <w:r w:rsidRPr="00992E48">
        <w:rPr>
          <w:rFonts w:ascii="Times New Roman" w:eastAsia="Times New Roman" w:hAnsi="Times New Roman" w:cs="Times New Roman"/>
          <w:sz w:val="16"/>
          <w:szCs w:val="16"/>
          <w:lang w:eastAsia="ru-RU"/>
        </w:rPr>
        <w:t xml:space="preserve"> введены меры ограничительного характера, от исполнения договора в связи с существенным нарушением поставщиками договоров.</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9.5. </w:t>
      </w:r>
      <w:hyperlink r:id="rId61" w:history="1">
        <w:r w:rsidRPr="00992E48">
          <w:rPr>
            <w:rFonts w:ascii="Times New Roman" w:eastAsia="Times New Roman" w:hAnsi="Times New Roman" w:cs="Times New Roman"/>
            <w:color w:val="0000FF"/>
            <w:sz w:val="16"/>
            <w:szCs w:val="16"/>
            <w:lang w:eastAsia="ru-RU"/>
          </w:rPr>
          <w:t>Перечень</w:t>
        </w:r>
      </w:hyperlink>
      <w:r w:rsidRPr="00992E48">
        <w:rPr>
          <w:rFonts w:ascii="Times New Roman" w:eastAsia="Times New Roman" w:hAnsi="Times New Roman" w:cs="Times New Roman"/>
          <w:sz w:val="16"/>
          <w:szCs w:val="16"/>
          <w:lang w:eastAsia="ru-RU"/>
        </w:rPr>
        <w:t xml:space="preserve"> сведений, включаемых в реестр недобросовестных поставщиков, </w:t>
      </w:r>
      <w:hyperlink r:id="rId62" w:history="1">
        <w:r w:rsidRPr="00992E48">
          <w:rPr>
            <w:rFonts w:ascii="Times New Roman" w:eastAsia="Times New Roman" w:hAnsi="Times New Roman" w:cs="Times New Roman"/>
            <w:color w:val="0000FF"/>
            <w:sz w:val="16"/>
            <w:szCs w:val="16"/>
            <w:lang w:eastAsia="ru-RU"/>
          </w:rPr>
          <w:t>порядок</w:t>
        </w:r>
      </w:hyperlink>
      <w:r w:rsidRPr="00992E48">
        <w:rPr>
          <w:rFonts w:ascii="Times New Roman" w:eastAsia="Times New Roman" w:hAnsi="Times New Roman" w:cs="Times New Roman"/>
          <w:sz w:val="16"/>
          <w:szCs w:val="16"/>
          <w:lang w:eastAsia="ru-RU"/>
        </w:rPr>
        <w:t xml:space="preserve">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N 1211.</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9.6.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 </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9.7. Заказчик при осуществлении закупок </w:t>
      </w:r>
      <w:proofErr w:type="gramStart"/>
      <w:r w:rsidRPr="00992E48">
        <w:rPr>
          <w:rFonts w:ascii="Times New Roman" w:eastAsia="Times New Roman" w:hAnsi="Times New Roman" w:cs="Times New Roman"/>
          <w:sz w:val="16"/>
          <w:szCs w:val="16"/>
          <w:lang w:eastAsia="ru-RU"/>
        </w:rPr>
        <w:t>руководствуется данным Положением начиная</w:t>
      </w:r>
      <w:proofErr w:type="gramEnd"/>
      <w:r w:rsidRPr="00992E48">
        <w:rPr>
          <w:rFonts w:ascii="Times New Roman" w:eastAsia="Times New Roman" w:hAnsi="Times New Roman" w:cs="Times New Roman"/>
          <w:sz w:val="16"/>
          <w:szCs w:val="16"/>
          <w:lang w:eastAsia="ru-RU"/>
        </w:rPr>
        <w:t xml:space="preserve"> с года, следующего за годом размещения настоящего Положения в ЕИС.</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bookmarkStart w:id="22" w:name="Par12"/>
      <w:bookmarkEnd w:id="22"/>
      <w:r w:rsidRPr="00992E48">
        <w:rPr>
          <w:rFonts w:ascii="Times New Roman" w:eastAsia="Times New Roman" w:hAnsi="Times New Roman" w:cs="Times New Roman"/>
          <w:sz w:val="16"/>
          <w:szCs w:val="16"/>
          <w:lang w:eastAsia="ru-RU"/>
        </w:rPr>
        <w:t>9.8.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w:t>
      </w:r>
      <w:proofErr w:type="spellStart"/>
      <w:r w:rsidRPr="00992E48">
        <w:rPr>
          <w:rFonts w:ascii="Times New Roman" w:eastAsia="Times New Roman" w:hAnsi="Times New Roman" w:cs="Times New Roman"/>
          <w:sz w:val="16"/>
          <w:szCs w:val="16"/>
          <w:lang w:eastAsia="ru-RU"/>
        </w:rPr>
        <w:t>самозанятых</w:t>
      </w:r>
      <w:proofErr w:type="spellEnd"/>
      <w:r w:rsidRPr="00992E48">
        <w:rPr>
          <w:rFonts w:ascii="Times New Roman" w:eastAsia="Times New Roman" w:hAnsi="Times New Roman" w:cs="Times New Roman"/>
          <w:sz w:val="16"/>
          <w:szCs w:val="16"/>
          <w:lang w:eastAsia="ru-RU"/>
        </w:rPr>
        <w:t>).».</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2.Признать утратившим силу постановление администрации Мокшанского района Пензенской области» от 30.09.2022 № 872.</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992E48" w:rsidRPr="00992E48" w:rsidRDefault="00992E48" w:rsidP="00992E48">
      <w:pPr>
        <w:autoSpaceDE w:val="0"/>
        <w:autoSpaceDN w:val="0"/>
        <w:adjustRightInd w:val="0"/>
        <w:ind w:firstLine="567"/>
        <w:rPr>
          <w:rFonts w:ascii="Times New Roman" w:eastAsia="Times New Roman" w:hAnsi="Times New Roman" w:cs="Times New Roman"/>
          <w:sz w:val="16"/>
          <w:szCs w:val="16"/>
          <w:lang w:eastAsia="ru-RU"/>
        </w:rPr>
      </w:pPr>
      <w:r w:rsidRPr="00992E48">
        <w:rPr>
          <w:rFonts w:ascii="Times New Roman" w:eastAsia="Times New Roman" w:hAnsi="Times New Roman" w:cs="Times New Roman"/>
          <w:sz w:val="16"/>
          <w:szCs w:val="16"/>
          <w:lang w:eastAsia="ru-RU"/>
        </w:rPr>
        <w:t xml:space="preserve">4.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992E48" w:rsidRDefault="00992E48" w:rsidP="00992E48">
      <w:pPr>
        <w:widowControl w:val="0"/>
        <w:tabs>
          <w:tab w:val="left" w:pos="733"/>
        </w:tabs>
        <w:jc w:val="left"/>
        <w:rPr>
          <w:rFonts w:ascii="Times New Roman" w:eastAsia="Times New Roman" w:hAnsi="Times New Roman" w:cs="Times New Roman"/>
          <w:b/>
          <w:sz w:val="16"/>
          <w:szCs w:val="16"/>
          <w:lang w:eastAsia="ru-RU"/>
        </w:rPr>
      </w:pPr>
    </w:p>
    <w:p w:rsidR="00992E48" w:rsidRPr="00992E48" w:rsidRDefault="00992E48" w:rsidP="00992E48">
      <w:pPr>
        <w:widowControl w:val="0"/>
        <w:tabs>
          <w:tab w:val="left" w:pos="733"/>
        </w:tabs>
        <w:jc w:val="left"/>
        <w:rPr>
          <w:rFonts w:ascii="Times New Roman" w:eastAsia="Times New Roman" w:hAnsi="Times New Roman" w:cs="Times New Roman"/>
          <w:b/>
          <w:sz w:val="16"/>
          <w:szCs w:val="16"/>
          <w:lang w:eastAsia="ru-RU"/>
        </w:rPr>
      </w:pPr>
      <w:r w:rsidRPr="00992E48">
        <w:rPr>
          <w:rFonts w:ascii="Times New Roman" w:eastAsia="Times New Roman" w:hAnsi="Times New Roman" w:cs="Times New Roman"/>
          <w:b/>
          <w:sz w:val="16"/>
          <w:szCs w:val="16"/>
          <w:lang w:eastAsia="ru-RU"/>
        </w:rPr>
        <w:t>Глава Мокшанского района                                               Н.Н. Тихомиров</w:t>
      </w:r>
    </w:p>
    <w:p w:rsidR="0081620A" w:rsidRPr="006667DD" w:rsidRDefault="0081620A" w:rsidP="00992E48">
      <w:bookmarkStart w:id="23" w:name="_GoBack"/>
      <w:bookmarkEnd w:id="23"/>
    </w:p>
    <w:sectPr w:rsidR="0081620A" w:rsidRPr="006667DD" w:rsidSect="00992E48">
      <w:headerReference w:type="default" r:id="rId63"/>
      <w:footerReference w:type="even" r:id="rId64"/>
      <w:footerReference w:type="default" r:id="rId65"/>
      <w:pgSz w:w="11907" w:h="16839" w:code="9"/>
      <w:pgMar w:top="851" w:right="567" w:bottom="851" w:left="1418" w:header="0" w:footer="0" w:gutter="0"/>
      <w:pgNumType w:start="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C1E" w:rsidRDefault="002B1C1E" w:rsidP="005D35CD">
      <w:r>
        <w:separator/>
      </w:r>
    </w:p>
  </w:endnote>
  <w:endnote w:type="continuationSeparator" w:id="0">
    <w:p w:rsidR="002B1C1E" w:rsidRDefault="002B1C1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48" w:rsidRDefault="00992E48"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992E48" w:rsidRDefault="00992E48"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E48" w:rsidRDefault="00992E48">
    <w:pPr>
      <w:pStyle w:val="a7"/>
      <w:jc w:val="center"/>
    </w:pPr>
  </w:p>
  <w:p w:rsidR="00992E48" w:rsidRPr="00234B4C" w:rsidRDefault="00992E48"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C1E" w:rsidRDefault="002B1C1E" w:rsidP="005D35CD">
      <w:r>
        <w:separator/>
      </w:r>
    </w:p>
  </w:footnote>
  <w:footnote w:type="continuationSeparator" w:id="0">
    <w:p w:rsidR="002B1C1E" w:rsidRDefault="002B1C1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426784"/>
      <w:docPartObj>
        <w:docPartGallery w:val="Page Numbers (Top of Page)"/>
        <w:docPartUnique/>
      </w:docPartObj>
    </w:sdtPr>
    <w:sdtContent>
      <w:p w:rsidR="00992E48" w:rsidRDefault="00992E48">
        <w:pPr>
          <w:pStyle w:val="a5"/>
          <w:jc w:val="center"/>
        </w:pPr>
      </w:p>
      <w:p w:rsidR="00992E48" w:rsidRDefault="00992E48">
        <w:pPr>
          <w:pStyle w:val="a5"/>
          <w:jc w:val="center"/>
        </w:pPr>
        <w:r>
          <w:fldChar w:fldCharType="begin"/>
        </w:r>
        <w:r>
          <w:instrText>PAGE   \* MERGEFORMAT</w:instrText>
        </w:r>
        <w:r>
          <w:fldChar w:fldCharType="separate"/>
        </w:r>
        <w:r w:rsidR="0021349F">
          <w:rPr>
            <w:noProof/>
          </w:rPr>
          <w:t>10</w:t>
        </w:r>
        <w:r>
          <w:fldChar w:fldCharType="end"/>
        </w:r>
      </w:p>
    </w:sdtContent>
  </w:sdt>
  <w:p w:rsidR="00992E48" w:rsidRDefault="00992E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C096E74"/>
    <w:multiLevelType w:val="hybridMultilevel"/>
    <w:tmpl w:val="E5B8517E"/>
    <w:lvl w:ilvl="0" w:tplc="265863C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46110D7"/>
    <w:multiLevelType w:val="hybridMultilevel"/>
    <w:tmpl w:val="D32CE3A6"/>
    <w:lvl w:ilvl="0" w:tplc="8902718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nsid w:val="14971363"/>
    <w:multiLevelType w:val="hybridMultilevel"/>
    <w:tmpl w:val="4118C432"/>
    <w:lvl w:ilvl="0" w:tplc="48AAF15E">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6">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1F886EC7"/>
    <w:multiLevelType w:val="multilevel"/>
    <w:tmpl w:val="2180909A"/>
    <w:lvl w:ilvl="0">
      <w:start w:val="1"/>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D7F2A1D"/>
    <w:multiLevelType w:val="multilevel"/>
    <w:tmpl w:val="B7D261E6"/>
    <w:lvl w:ilvl="0">
      <w:start w:val="1"/>
      <w:numFmt w:val="decimal"/>
      <w:lvlText w:val="%1."/>
      <w:lvlJc w:val="left"/>
      <w:pPr>
        <w:ind w:left="450" w:hanging="450"/>
      </w:pPr>
      <w:rPr>
        <w:rFonts w:hint="default"/>
      </w:rPr>
    </w:lvl>
    <w:lvl w:ilvl="1">
      <w:start w:val="5"/>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
    <w:nsid w:val="30AC7616"/>
    <w:multiLevelType w:val="hybridMultilevel"/>
    <w:tmpl w:val="B6987146"/>
    <w:lvl w:ilvl="0" w:tplc="26EC9464">
      <w:start w:val="1"/>
      <w:numFmt w:val="decimal"/>
      <w:lvlText w:val="%1."/>
      <w:lvlJc w:val="left"/>
      <w:pPr>
        <w:tabs>
          <w:tab w:val="num" w:pos="1350"/>
        </w:tabs>
        <w:ind w:left="1350" w:hanging="450"/>
      </w:pPr>
    </w:lvl>
    <w:lvl w:ilvl="1" w:tplc="3FC4A24C">
      <w:numFmt w:val="none"/>
      <w:lvlText w:val=""/>
      <w:lvlJc w:val="left"/>
      <w:pPr>
        <w:tabs>
          <w:tab w:val="num" w:pos="360"/>
        </w:tabs>
      </w:pPr>
    </w:lvl>
    <w:lvl w:ilvl="2" w:tplc="B6D80918">
      <w:numFmt w:val="none"/>
      <w:lvlText w:val=""/>
      <w:lvlJc w:val="left"/>
      <w:pPr>
        <w:tabs>
          <w:tab w:val="num" w:pos="360"/>
        </w:tabs>
      </w:pPr>
    </w:lvl>
    <w:lvl w:ilvl="3" w:tplc="18B63C40">
      <w:numFmt w:val="none"/>
      <w:lvlText w:val=""/>
      <w:lvlJc w:val="left"/>
      <w:pPr>
        <w:tabs>
          <w:tab w:val="num" w:pos="360"/>
        </w:tabs>
      </w:pPr>
    </w:lvl>
    <w:lvl w:ilvl="4" w:tplc="C62871C8">
      <w:numFmt w:val="none"/>
      <w:lvlText w:val=""/>
      <w:lvlJc w:val="left"/>
      <w:pPr>
        <w:tabs>
          <w:tab w:val="num" w:pos="360"/>
        </w:tabs>
      </w:pPr>
    </w:lvl>
    <w:lvl w:ilvl="5" w:tplc="6BA4F3A2">
      <w:numFmt w:val="none"/>
      <w:lvlText w:val=""/>
      <w:lvlJc w:val="left"/>
      <w:pPr>
        <w:tabs>
          <w:tab w:val="num" w:pos="360"/>
        </w:tabs>
      </w:pPr>
    </w:lvl>
    <w:lvl w:ilvl="6" w:tplc="3162C234">
      <w:numFmt w:val="none"/>
      <w:lvlText w:val=""/>
      <w:lvlJc w:val="left"/>
      <w:pPr>
        <w:tabs>
          <w:tab w:val="num" w:pos="360"/>
        </w:tabs>
      </w:pPr>
    </w:lvl>
    <w:lvl w:ilvl="7" w:tplc="D11E05C8">
      <w:numFmt w:val="none"/>
      <w:lvlText w:val=""/>
      <w:lvlJc w:val="left"/>
      <w:pPr>
        <w:tabs>
          <w:tab w:val="num" w:pos="360"/>
        </w:tabs>
      </w:pPr>
    </w:lvl>
    <w:lvl w:ilvl="8" w:tplc="2F623C28">
      <w:numFmt w:val="none"/>
      <w:lvlText w:val=""/>
      <w:lvlJc w:val="left"/>
      <w:pPr>
        <w:tabs>
          <w:tab w:val="num" w:pos="360"/>
        </w:tabs>
      </w:pPr>
    </w:lvl>
  </w:abstractNum>
  <w:abstractNum w:abstractNumId="12">
    <w:nsid w:val="340015C9"/>
    <w:multiLevelType w:val="hybridMultilevel"/>
    <w:tmpl w:val="DB3A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18">
    <w:nsid w:val="522E707E"/>
    <w:multiLevelType w:val="hybridMultilevel"/>
    <w:tmpl w:val="B5F4D53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20">
    <w:nsid w:val="53FA61B5"/>
    <w:multiLevelType w:val="multilevel"/>
    <w:tmpl w:val="7114A3D0"/>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2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5D0256B8"/>
    <w:multiLevelType w:val="hybridMultilevel"/>
    <w:tmpl w:val="2248AE3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0445D99"/>
    <w:multiLevelType w:val="hybridMultilevel"/>
    <w:tmpl w:val="53AC4CA2"/>
    <w:lvl w:ilvl="0" w:tplc="94E0FA4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6">
    <w:nsid w:val="61FD73D4"/>
    <w:multiLevelType w:val="multilevel"/>
    <w:tmpl w:val="6242E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92B7371"/>
    <w:multiLevelType w:val="multilevel"/>
    <w:tmpl w:val="114266CC"/>
    <w:lvl w:ilvl="0">
      <w:start w:val="1"/>
      <w:numFmt w:val="upperRoman"/>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FDF7D1A"/>
    <w:multiLevelType w:val="hybridMultilevel"/>
    <w:tmpl w:val="95C8A4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1A81AE0"/>
    <w:multiLevelType w:val="multilevel"/>
    <w:tmpl w:val="29ECB2D8"/>
    <w:lvl w:ilvl="0">
      <w:start w:val="1"/>
      <w:numFmt w:val="decimal"/>
      <w:lvlText w:val="%1."/>
      <w:lvlJc w:val="left"/>
      <w:pPr>
        <w:ind w:left="450" w:hanging="450"/>
      </w:pPr>
      <w:rPr>
        <w:rFonts w:hint="default"/>
      </w:rPr>
    </w:lvl>
    <w:lvl w:ilvl="1">
      <w:start w:val="5"/>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4">
    <w:nsid w:val="71AB0779"/>
    <w:multiLevelType w:val="multilevel"/>
    <w:tmpl w:val="DEAACC2E"/>
    <w:lvl w:ilvl="0">
      <w:start w:val="1"/>
      <w:numFmt w:val="decimal"/>
      <w:lvlText w:val="%1."/>
      <w:lvlJc w:val="left"/>
      <w:pPr>
        <w:ind w:left="1350" w:hanging="81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734" w:hanging="1140"/>
      </w:pPr>
      <w:rPr>
        <w:rFonts w:hint="default"/>
      </w:rPr>
    </w:lvl>
    <w:lvl w:ilvl="3">
      <w:start w:val="1"/>
      <w:numFmt w:val="decimal"/>
      <w:isLgl/>
      <w:lvlText w:val="%1.%2.%3.%4."/>
      <w:lvlJc w:val="left"/>
      <w:pPr>
        <w:ind w:left="1761" w:hanging="1140"/>
      </w:pPr>
      <w:rPr>
        <w:rFonts w:hint="default"/>
      </w:rPr>
    </w:lvl>
    <w:lvl w:ilvl="4">
      <w:start w:val="1"/>
      <w:numFmt w:val="decimal"/>
      <w:isLgl/>
      <w:lvlText w:val="%1.%2.%3.%4.%5."/>
      <w:lvlJc w:val="left"/>
      <w:pPr>
        <w:ind w:left="1788" w:hanging="114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502" w:hanging="180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35">
    <w:nsid w:val="72044FE1"/>
    <w:multiLevelType w:val="singleLevel"/>
    <w:tmpl w:val="C576EA4C"/>
    <w:lvl w:ilvl="0">
      <w:start w:val="1"/>
      <w:numFmt w:val="decimal"/>
      <w:lvlText w:val="%1."/>
      <w:legacy w:legacy="1" w:legacySpace="0" w:legacyIndent="356"/>
      <w:lvlJc w:val="left"/>
      <w:pPr>
        <w:ind w:left="0" w:firstLine="0"/>
      </w:pPr>
      <w:rPr>
        <w:rFonts w:ascii="Times New Roman" w:hAnsi="Times New Roman" w:cs="Times New Roman" w:hint="default"/>
        <w:sz w:val="24"/>
        <w:szCs w:val="24"/>
      </w:rPr>
    </w:lvl>
  </w:abstractNum>
  <w:abstractNum w:abstractNumId="36">
    <w:nsid w:val="73EB4651"/>
    <w:multiLevelType w:val="hybridMultilevel"/>
    <w:tmpl w:val="8DAC7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1"/>
  </w:num>
  <w:num w:numId="2">
    <w:abstractNumId w:val="3"/>
  </w:num>
  <w:num w:numId="3">
    <w:abstractNumId w:val="29"/>
  </w:num>
  <w:num w:numId="4">
    <w:abstractNumId w:val="31"/>
  </w:num>
  <w:num w:numId="5">
    <w:abstractNumId w:val="14"/>
  </w:num>
  <w:num w:numId="6">
    <w:abstractNumId w:val="28"/>
  </w:num>
  <w:num w:numId="7">
    <w:abstractNumId w:val="15"/>
  </w:num>
  <w:num w:numId="8">
    <w:abstractNumId w:val="27"/>
  </w:num>
  <w:num w:numId="9">
    <w:abstractNumId w:val="16"/>
  </w:num>
  <w:num w:numId="10">
    <w:abstractNumId w:val="2"/>
  </w:num>
  <w:num w:numId="11">
    <w:abstractNumId w:val="6"/>
  </w:num>
  <w:num w:numId="12">
    <w:abstractNumId w:val="9"/>
  </w:num>
  <w:num w:numId="13">
    <w:abstractNumId w:val="8"/>
  </w:num>
  <w:num w:numId="14">
    <w:abstractNumId w:val="23"/>
  </w:num>
  <w:num w:numId="15">
    <w:abstractNumId w:val="17"/>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35"/>
    <w:lvlOverride w:ilvl="0">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24"/>
  </w:num>
  <w:num w:numId="23">
    <w:abstractNumId w:val="37"/>
  </w:num>
  <w:num w:numId="24">
    <w:abstractNumId w:val="0"/>
  </w:num>
  <w:num w:numId="25">
    <w:abstractNumId w:val="25"/>
  </w:num>
  <w:num w:numId="26">
    <w:abstractNumId w:val="5"/>
  </w:num>
  <w:num w:numId="27">
    <w:abstractNumId w:val="4"/>
  </w:num>
  <w:num w:numId="28">
    <w:abstractNumId w:val="36"/>
  </w:num>
  <w:num w:numId="29">
    <w:abstractNumId w:val="34"/>
  </w:num>
  <w:num w:numId="30">
    <w:abstractNumId w:val="19"/>
  </w:num>
  <w:num w:numId="31">
    <w:abstractNumId w:val="33"/>
  </w:num>
  <w:num w:numId="32">
    <w:abstractNumId w:val="10"/>
  </w:num>
  <w:num w:numId="33">
    <w:abstractNumId w:val="7"/>
  </w:num>
  <w:num w:numId="34">
    <w:abstractNumId w:val="30"/>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2"/>
  </w:num>
  <w:num w:numId="42">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F2D4E"/>
    <w:rsid w:val="000F724E"/>
    <w:rsid w:val="00126037"/>
    <w:rsid w:val="001409F5"/>
    <w:rsid w:val="00145589"/>
    <w:rsid w:val="0015330D"/>
    <w:rsid w:val="00171450"/>
    <w:rsid w:val="001810D6"/>
    <w:rsid w:val="0018322C"/>
    <w:rsid w:val="0021349F"/>
    <w:rsid w:val="002A1766"/>
    <w:rsid w:val="002A1BE9"/>
    <w:rsid w:val="002B1C1E"/>
    <w:rsid w:val="002B5C82"/>
    <w:rsid w:val="002E7EE1"/>
    <w:rsid w:val="00301AD6"/>
    <w:rsid w:val="00310655"/>
    <w:rsid w:val="003248D8"/>
    <w:rsid w:val="00337EA6"/>
    <w:rsid w:val="003433EB"/>
    <w:rsid w:val="00361A0F"/>
    <w:rsid w:val="00365308"/>
    <w:rsid w:val="00370603"/>
    <w:rsid w:val="003721B5"/>
    <w:rsid w:val="003A73C6"/>
    <w:rsid w:val="003B6D0A"/>
    <w:rsid w:val="003E06D6"/>
    <w:rsid w:val="003E19C2"/>
    <w:rsid w:val="003E3673"/>
    <w:rsid w:val="00431083"/>
    <w:rsid w:val="0044247A"/>
    <w:rsid w:val="00457230"/>
    <w:rsid w:val="00480E9A"/>
    <w:rsid w:val="004A4B74"/>
    <w:rsid w:val="004B0CB9"/>
    <w:rsid w:val="004B2C0C"/>
    <w:rsid w:val="004B2CE4"/>
    <w:rsid w:val="004B5D86"/>
    <w:rsid w:val="004B648D"/>
    <w:rsid w:val="004D0E45"/>
    <w:rsid w:val="004D5726"/>
    <w:rsid w:val="004E14B8"/>
    <w:rsid w:val="005076B8"/>
    <w:rsid w:val="00511361"/>
    <w:rsid w:val="00517088"/>
    <w:rsid w:val="00535337"/>
    <w:rsid w:val="00555B3F"/>
    <w:rsid w:val="00561FA9"/>
    <w:rsid w:val="005A2136"/>
    <w:rsid w:val="005A75D4"/>
    <w:rsid w:val="005C0C54"/>
    <w:rsid w:val="005C6230"/>
    <w:rsid w:val="005D35CD"/>
    <w:rsid w:val="005F616F"/>
    <w:rsid w:val="00605BBF"/>
    <w:rsid w:val="00633D08"/>
    <w:rsid w:val="006667DD"/>
    <w:rsid w:val="00674510"/>
    <w:rsid w:val="006B3441"/>
    <w:rsid w:val="0071039F"/>
    <w:rsid w:val="00725A36"/>
    <w:rsid w:val="00752B27"/>
    <w:rsid w:val="00767F36"/>
    <w:rsid w:val="007C48F4"/>
    <w:rsid w:val="007D0A36"/>
    <w:rsid w:val="007F108A"/>
    <w:rsid w:val="00803BDB"/>
    <w:rsid w:val="0081620A"/>
    <w:rsid w:val="00826D7F"/>
    <w:rsid w:val="00847E17"/>
    <w:rsid w:val="008526A0"/>
    <w:rsid w:val="0085275C"/>
    <w:rsid w:val="0086258B"/>
    <w:rsid w:val="008C5BE2"/>
    <w:rsid w:val="008E671C"/>
    <w:rsid w:val="00906B22"/>
    <w:rsid w:val="0091637E"/>
    <w:rsid w:val="00924D37"/>
    <w:rsid w:val="009333F6"/>
    <w:rsid w:val="00945DCB"/>
    <w:rsid w:val="0095769A"/>
    <w:rsid w:val="0097379A"/>
    <w:rsid w:val="00991962"/>
    <w:rsid w:val="00992E48"/>
    <w:rsid w:val="009E090E"/>
    <w:rsid w:val="009E65E2"/>
    <w:rsid w:val="00A1331E"/>
    <w:rsid w:val="00A30E18"/>
    <w:rsid w:val="00A34FC1"/>
    <w:rsid w:val="00A361AF"/>
    <w:rsid w:val="00A40AEE"/>
    <w:rsid w:val="00AA7645"/>
    <w:rsid w:val="00AB09BB"/>
    <w:rsid w:val="00AC7101"/>
    <w:rsid w:val="00AF249B"/>
    <w:rsid w:val="00B75684"/>
    <w:rsid w:val="00B9464D"/>
    <w:rsid w:val="00BC4621"/>
    <w:rsid w:val="00BD0A04"/>
    <w:rsid w:val="00C012C6"/>
    <w:rsid w:val="00C04EF1"/>
    <w:rsid w:val="00C3749D"/>
    <w:rsid w:val="00C50F33"/>
    <w:rsid w:val="00C673C0"/>
    <w:rsid w:val="00C851FD"/>
    <w:rsid w:val="00CA7B51"/>
    <w:rsid w:val="00D136D2"/>
    <w:rsid w:val="00D422B1"/>
    <w:rsid w:val="00D666B9"/>
    <w:rsid w:val="00DB501A"/>
    <w:rsid w:val="00DE1FCF"/>
    <w:rsid w:val="00DF15B8"/>
    <w:rsid w:val="00DF2D35"/>
    <w:rsid w:val="00DF3AD4"/>
    <w:rsid w:val="00DF73A0"/>
    <w:rsid w:val="00E21977"/>
    <w:rsid w:val="00E339B7"/>
    <w:rsid w:val="00E429B1"/>
    <w:rsid w:val="00E618D3"/>
    <w:rsid w:val="00E7488C"/>
    <w:rsid w:val="00E83B5B"/>
    <w:rsid w:val="00E97E48"/>
    <w:rsid w:val="00F02CB5"/>
    <w:rsid w:val="00F34DB1"/>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6F52C082810FE349D04626240D5133382D2600B2F83731E12B472918DE1A322926DFDBC4D680C17270A0C3210990A4EAC4D8A48DB1295z2z0I" TargetMode="External"/><Relationship Id="rId18" Type="http://schemas.openxmlformats.org/officeDocument/2006/relationships/hyperlink" Target="consultantplus://offline/ref=6163652EE73088DFBF369EF40A60AB64354566215E8BD4C26714F7C6FC8226257A3478D7ABCA9310CAC767576F1C3F7AA15E115E5529EEuCs7L" TargetMode="External"/><Relationship Id="rId26" Type="http://schemas.openxmlformats.org/officeDocument/2006/relationships/hyperlink" Target="consultantplus://offline/ref=EAF26EA980F64B8D065AEECD93E39635B411EDC397E8B48F6C226CEFF5D0B2E5286595BF56E886BC69BCF35FDACB39EDA46D4F5D3BEA151ASFc4N" TargetMode="External"/><Relationship Id="rId39" Type="http://schemas.openxmlformats.org/officeDocument/2006/relationships/hyperlink" Target="consultantplus://offline/ref=EAF26EA980F64B8D065AEECD93E39635B411EEC495E8B48F6C226CEFF5D0B2E5286595BC56E080B13AE6E35B939C37F1A77A515625EAS1c7N" TargetMode="External"/><Relationship Id="rId21" Type="http://schemas.openxmlformats.org/officeDocument/2006/relationships/hyperlink" Target="consultantplus://offline/ref=7B900B0D680567DB35E797A8BB7A2F70FD86184C7B935B11FD01B7947EE04B84DF70074D6097FDC467570D682FD79CCD123295FD83d0aBN" TargetMode="External"/><Relationship Id="rId34" Type="http://schemas.openxmlformats.org/officeDocument/2006/relationships/hyperlink" Target="consultantplus://offline/ref=EAF26EA980F64B8D065AEECD93E39635B411EDCD91EBB48F6C226CEFF5D0B2E5286595BA52E88DEE3FF3F2039C9D2AEFAE6D4D5427SEcAN" TargetMode="External"/><Relationship Id="rId42" Type="http://schemas.openxmlformats.org/officeDocument/2006/relationships/hyperlink" Target="consultantplus://offline/ref=EAF26EA980F64B8D065AF2CD94E39635B913ECCC9EE4E985647B60EDF2DFEDF22F2C99BE56E180BB65E3F64ACB9336ECB973464A27E817S1cAN" TargetMode="External"/><Relationship Id="rId47" Type="http://schemas.openxmlformats.org/officeDocument/2006/relationships/hyperlink" Target="consultantplus://offline/ref=EAF26EA980F64B8D065AEECD93E39635B411EDC397E8B48F6C226CEFF5D0B2E5286595BF56E886BD67BCF35FDACB39EDA46D4F5D3BEA151ASFc4N" TargetMode="External"/><Relationship Id="rId50" Type="http://schemas.openxmlformats.org/officeDocument/2006/relationships/hyperlink" Target="consultantplus://offline/ref=EAF26EA980F64B8D065AF2CD94E39635B913ECCC9EE4E985647B60EDF2DFEDF22F2C99BE56E180BB65E3F64ACB9336ECB973464A27E817S1cAN" TargetMode="External"/><Relationship Id="rId55" Type="http://schemas.openxmlformats.org/officeDocument/2006/relationships/hyperlink" Target="consultantplus://offline/ref=99A77FCAF36BD0A43B319AB0E8D6341A5BA6AC8F9777626CEE849FF3AD0EAC257F50376370FFE7E0D6D3E5D6F37CCD8D38630D0AAED3e1N" TargetMode="External"/><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8D2B1953A00861777831A3FACCEB3EDD55A0C5FE6D2DD7B3422E6BBC702122598A9F1A16EC88FF307D52C2504C803F81DAF18DC29F2B7892lBS9L" TargetMode="External"/><Relationship Id="rId29" Type="http://schemas.openxmlformats.org/officeDocument/2006/relationships/hyperlink" Target="consultantplus://offline/ref=EAF26EA980F64B8D065AEECD93E39635B411EDCD91EAB48F6C226CEFF5D0B2E5286595BC52EC87B13AE6E35B939C37F1A77A515625EAS1c7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9EA8CBEF385D34458301476C9C2362B10BDDB03F78F75370131A73C67F92AB67B780467E24CF3A59A48A25424NBl4H" TargetMode="External"/><Relationship Id="rId24" Type="http://schemas.openxmlformats.org/officeDocument/2006/relationships/hyperlink" Target="consultantplus://offline/ref=7B900B0D680567DB35E797A8BB7A2F70FD86184C7B935B11FD01B7947EE04B84DF70074E6C91FDC467570D682FD79CCD123295FD83d0aBN" TargetMode="External"/><Relationship Id="rId32" Type="http://schemas.openxmlformats.org/officeDocument/2006/relationships/hyperlink" Target="consultantplus://offline/ref=EAF26EA980F64B8D065AEECD93E39635B411EDCD91EBB48F6C226CEFF5D0B2E5286595BC51EA8DEE3FF3F2039C9D2AEFAE6D4D5427SEcAN" TargetMode="External"/><Relationship Id="rId37" Type="http://schemas.openxmlformats.org/officeDocument/2006/relationships/hyperlink" Target="consultantplus://offline/ref=EAF26EA980F64B8D065AEECD93E39635B411EEC495E8B48F6C226CEFF5D0B2E5286595BC56ED82B13AE6E35B939C37F1A77A515625EAS1c7N" TargetMode="External"/><Relationship Id="rId40" Type="http://schemas.openxmlformats.org/officeDocument/2006/relationships/hyperlink" Target="consultantplus://offline/ref=EAF26EA980F64B8D065AEECD93E39635B412EDC490EAB48F6C226CEFF5D0B2E5286595BC50EA86B13AE6E35B939C37F1A77A515625EAS1c7N" TargetMode="External"/><Relationship Id="rId45" Type="http://schemas.openxmlformats.org/officeDocument/2006/relationships/hyperlink" Target="consultantplus://offline/ref=EAF26EA980F64B8D065AEECD93E39635B411EDC397E8B48F6C226CEFF5D0B2E5286595BF56E884B267BCF35FDACB39EDA46D4F5D3BEA151ASFc4N" TargetMode="External"/><Relationship Id="rId53" Type="http://schemas.openxmlformats.org/officeDocument/2006/relationships/hyperlink" Target="consultantplus://offline/ref=99A77FCAF36BD0A43B319AB0E8D6341A5BA6AC8F9777626CEE849FF3AD0EAC257F50376178FEECBC819CE48AB52ADE8F32630F03B23134B7D0e6N" TargetMode="External"/><Relationship Id="rId58" Type="http://schemas.openxmlformats.org/officeDocument/2006/relationships/hyperlink" Target="consultantplus://offline/ref=99A77FCAF36BD0A43B3186B0EFD6341A56A4AD8E98783F66E6DD93F1AA01F33278193B6078F9EEB28CC3E19FA472D18E2F7D0614AE3336DBe7N" TargetMode="External"/><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7C7550A2097A10F5680F3FCC98200D3697117E7B12A68F3978A36D1E2A931FD7C620881FA605F3E6D733E0A7BE7E1F1E70BCF529Fm2n0K" TargetMode="External"/><Relationship Id="rId23" Type="http://schemas.openxmlformats.org/officeDocument/2006/relationships/hyperlink" Target="consultantplus://offline/ref=7B900B0D680567DB35E797A8BB7A2F70FD86184C7B935B11FD01B7947EE04B84DF70074E6D90FDC467570D682FD79CCD123295FD83d0aBN" TargetMode="External"/><Relationship Id="rId28" Type="http://schemas.openxmlformats.org/officeDocument/2006/relationships/hyperlink" Target="consultantplus://offline/ref=EAF26EA980F64B8D065AEECD93E39635B411EDCD91EBB48F6C226CEFF5D0B2E5286595BC5FEA8DEE3FF3F2039C9D2AEFAE6D4D5427SEcAN" TargetMode="External"/><Relationship Id="rId36" Type="http://schemas.openxmlformats.org/officeDocument/2006/relationships/hyperlink" Target="consultantplus://offline/ref=EAF26EA980F64B8D065AEECD93E39635B411EEC495E8B48F6C226CEFF5D0B2E5286595BF56E98EB369BCF35FDACB39EDA46D4F5D3BEA151ASFc4N" TargetMode="External"/><Relationship Id="rId49" Type="http://schemas.openxmlformats.org/officeDocument/2006/relationships/hyperlink" Target="consultantplus://offline/ref=EAF26EA980F64B8D065AF2CD94E39635B913ECCC9EE4E985647B60EDF2DFEDF22F2C99BE56E180BA65E3F64ACB9336ECB973464A27E817S1cAN" TargetMode="External"/><Relationship Id="rId57" Type="http://schemas.openxmlformats.org/officeDocument/2006/relationships/hyperlink" Target="consultantplus://offline/ref=99A77FCAF36BD0A43B3186B0EFD6341A56A4AD8E98783F66E6DD93F1AA01F33278193B6078F8EDBC8CC3E19FA472D18E2F7D0614AE3336DBe7N" TargetMode="External"/><Relationship Id="rId61" Type="http://schemas.openxmlformats.org/officeDocument/2006/relationships/hyperlink" Target="consultantplus://offline/ref=DF5915B1DB338252DE17FB28CABE4F9250D25290E26C79EC6F64707ABCE0875FB05EF20EBE317FA7EC5F19732CC2F7CC6B444CD5EB8D85FFwFfFN" TargetMode="External"/><Relationship Id="rId10" Type="http://schemas.openxmlformats.org/officeDocument/2006/relationships/hyperlink" Target="consultantplus://offline/ref=49EA8CBEF385D34458301476C9C2362B10BEDC0FF48875370131A73C67F92AB67B780467E24CF3A59A48A25424NBl4H" TargetMode="External"/><Relationship Id="rId19" Type="http://schemas.openxmlformats.org/officeDocument/2006/relationships/hyperlink" Target="consultantplus://offline/ref=1EF755C4370FA147D4115BCBFFE758387D46B532B0E8DEA7453F817AB052472031073E3B6CBF2FF25C1DD41634AEBC1F57502BD9ECF128M4u8L" TargetMode="External"/><Relationship Id="rId31" Type="http://schemas.openxmlformats.org/officeDocument/2006/relationships/hyperlink" Target="consultantplus://offline/ref=EAF26EA980F64B8D065AEECD93E39635B411EDCD91EBB48F6C226CEFF5D0B2E5286595BB53E18DEE3FF3F2039C9D2AEFAE6D4D5427SEcAN" TargetMode="External"/><Relationship Id="rId44" Type="http://schemas.openxmlformats.org/officeDocument/2006/relationships/hyperlink" Target="consultantplus://offline/ref=EAF26EA980F64B8D065AF2CD94E39635B913ECCC9EE4E985647B60EDF2DFEDF22F2C99BE56EC8EBA65E3F64ACB9336ECB973464A27E817S1cAN" TargetMode="External"/><Relationship Id="rId52" Type="http://schemas.openxmlformats.org/officeDocument/2006/relationships/hyperlink" Target="consultantplus://offline/ref=99A77FCAF36BD0A43B319AB0E8D6341A5BA6AC8F9777626CEE849FF3AD0EAC257F5037617BFDE7E0D6D3E5D6F37CCD8D38630D0AAED3e1N" TargetMode="External"/><Relationship Id="rId60" Type="http://schemas.openxmlformats.org/officeDocument/2006/relationships/hyperlink" Target="consultantplus://offline/ref=99A77FCAF36BD0A43B319AB0E8D6341A5BA6AC8F9777626CEE849FF3AD0EAC256D506F6D7AFDF2B48E89B2DBF3D7eDN" TargetMode="External"/><Relationship Id="rId65"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pravo-search.minjust.ru/bigs/showDocument.html?id=AC2C8B4B-28DB-4371-B261-86FAA741885D" TargetMode="External"/><Relationship Id="rId14" Type="http://schemas.openxmlformats.org/officeDocument/2006/relationships/hyperlink" Target="consultantplus://offline/ref=1BAE4620C35E5234C686B04FA96896CDF5B28AE3BC5BEE85CECAC4F5632E1E2F4CD9D0738C3E590C617A43DDE1S4I5K" TargetMode="External"/><Relationship Id="rId22" Type="http://schemas.openxmlformats.org/officeDocument/2006/relationships/hyperlink" Target="consultantplus://offline/ref=7B900B0D680567DB35E797A8BB7A2F70FD86184C7B935B11FD01B7947EE04B84DF70074D6097FDC467570D682FD79CCD123295FD83d0aBN" TargetMode="External"/><Relationship Id="rId27" Type="http://schemas.openxmlformats.org/officeDocument/2006/relationships/hyperlink" Target="consultantplus://offline/ref=EAF26EA980F64B8D065AF2CD94E39635B913ECCC9EE4E985647B60EDF2DFEDF22F2C99BE56EB87BD65E3F64ACB9336ECB973464A27E817S1cAN" TargetMode="External"/><Relationship Id="rId30" Type="http://schemas.openxmlformats.org/officeDocument/2006/relationships/hyperlink" Target="consultantplus://offline/ref=EAF26EA980F64B8D065AEECD93E39635B412ECC296E9B48F6C226CEFF5D0B2E53A65CDB354EB98BA67A9A50E9CS9cCN" TargetMode="External"/><Relationship Id="rId35" Type="http://schemas.openxmlformats.org/officeDocument/2006/relationships/hyperlink" Target="consultantplus://offline/ref=EAF26EA980F64B8D065AEECD93E39635B412EDC490EAB48F6C226CEFF5D0B2E53A65CDB354EB98BA67A9A50E9CS9cCN" TargetMode="External"/><Relationship Id="rId43" Type="http://schemas.openxmlformats.org/officeDocument/2006/relationships/hyperlink" Target="consultantplus://offline/ref=EAF26EA980F64B8D065AEECD93E39635B313EFC29EE7B48F6C226CEFF5D0B2E5286595BF56E886BA66BCF35FDACB39EDA46D4F5D3BEA151ASFc4N" TargetMode="External"/><Relationship Id="rId48" Type="http://schemas.openxmlformats.org/officeDocument/2006/relationships/hyperlink" Target="consultantplus://offline/ref=EAF26EA980F64B8D065AF2CD94E39635B913ECCC9EE4E985647B60EDF2DFEDF22F2C99BE56EB82B365E3F64ACB9336ECB973464A27E817S1cAN" TargetMode="External"/><Relationship Id="rId56" Type="http://schemas.openxmlformats.org/officeDocument/2006/relationships/hyperlink" Target="consultantplus://offline/ref=99A77FCAF36BD0A43B3186B0EFD6341A56A4AD8E98783F66E6DD93F1AA01F33278193B6078FAEAB28CC3E19FA472D18E2F7D0614AE3336DBe7N" TargetMode="External"/><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consultantplus://offline/ref=99A77FCAF36BD0A43B319AB0E8D6341A5BA6AC8F9777626CEE849FF3AD0EAC257F5037617BFCE7E0D6D3E5D6F37CCD8D38630D0AAED3e1N" TargetMode="External"/><Relationship Id="rId3" Type="http://schemas.openxmlformats.org/officeDocument/2006/relationships/styles" Target="styles.xml"/><Relationship Id="rId12" Type="http://schemas.openxmlformats.org/officeDocument/2006/relationships/hyperlink" Target="consultantplus://offline/ref=A6F52C082810FE349D04626240D5133382D2600B2F83731E12B472918DE1A322926DFDBC4C630C16270A0C3210990A4EAC4D8A48DB1295z2z0I" TargetMode="External"/><Relationship Id="rId17" Type="http://schemas.openxmlformats.org/officeDocument/2006/relationships/hyperlink" Target="consultantplus://offline/ref=E045DBFE94CBA4F7B9BEECC280BBF35757860CD2EBA78A3500EA8BFE16FDF0FDAF51DA48E197989D35AF68A793B013AE8F76DEDB22D45Cq7U0L" TargetMode="External"/><Relationship Id="rId25" Type="http://schemas.openxmlformats.org/officeDocument/2006/relationships/hyperlink" Target="consultantplus://offline/ref=EAF26EA980F64B8D065AF2CD94E39635B913ECCC9EE4E985647B60EDF2DFEDF22F2C99BE56E180BB65E3F64ACB9336ECB973464A27E817S1cAN" TargetMode="External"/><Relationship Id="rId33" Type="http://schemas.openxmlformats.org/officeDocument/2006/relationships/hyperlink" Target="consultantplus://offline/ref=EAF26EA980F64B8D065AF2CD94E39635B913ECCC9EE4E985647B60EDF2DFEDF22F2C99BE56E180BB65E3F64ACB9336ECB973464A27E817S1cAN" TargetMode="External"/><Relationship Id="rId38" Type="http://schemas.openxmlformats.org/officeDocument/2006/relationships/hyperlink" Target="consultantplus://offline/ref=EAF26EA980F64B8D065AEECD93E39635B411EEC495E8B48F6C226CEFF5D0B2E5286595BC56EF84B13AE6E35B939C37F1A77A515625EAS1c7N" TargetMode="External"/><Relationship Id="rId46" Type="http://schemas.openxmlformats.org/officeDocument/2006/relationships/hyperlink" Target="consultantplus://offline/ref=EAF26EA980F64B8D065AF2CD94E39635B913ECCC9EE4E985647B60EDF2DFEDF22F2C99BE56E180B865E3F64ACB9336ECB973464A27E817S1cAN" TargetMode="External"/><Relationship Id="rId59" Type="http://schemas.openxmlformats.org/officeDocument/2006/relationships/hyperlink" Target="consultantplus://offline/ref=99A77FCAF36BD0A43B3186B0EFD6341A56A4AD8E98783F66E6DD93F1AA01F33278193B6078F6EFB78CC3E19FA472D18E2F7D0614AE3336DBe7N" TargetMode="External"/><Relationship Id="rId67" Type="http://schemas.openxmlformats.org/officeDocument/2006/relationships/theme" Target="theme/theme1.xml"/><Relationship Id="rId20" Type="http://schemas.openxmlformats.org/officeDocument/2006/relationships/hyperlink" Target="consultantplus://offline/ref=1EF755C4370FA147D4115BCBFFE758387D46B532B0E8DEA7453F817AB052472031073E3B6CBF2CF85C1DD41634AEBC1F57502BD9ECF128M4u8L" TargetMode="External"/><Relationship Id="rId41" Type="http://schemas.openxmlformats.org/officeDocument/2006/relationships/hyperlink" Target="consultantplus://offline/ref=EAF26EA980F64B8D065AF2CD94E39635B913ECCC9EE4E985647B60EDF2DFEDF22F2C99BE56E183BA65E3F64ACB9336ECB973464A27E817S1cAN" TargetMode="External"/><Relationship Id="rId54" Type="http://schemas.openxmlformats.org/officeDocument/2006/relationships/hyperlink" Target="consultantplus://offline/ref=99A77FCAF36BD0A43B319AB0E8D6341A5BA6AC8F9777626CEE849FF3AD0EAC257F5037627AF6E7E0D6D3E5D6F37CCD8D38630D0AAED3e1N" TargetMode="External"/><Relationship Id="rId62" Type="http://schemas.openxmlformats.org/officeDocument/2006/relationships/hyperlink" Target="consultantplus://offline/ref=DF5915B1DB338252DE17FB28CABE4F9250D25290E26C79EC6F64707ABCE0875FB05EF20EBE317FA4E75F19732CC2F7CC6B444CD5EB8D85FFwFf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5AB06-A5DF-4DB0-9778-57D19601B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9</Pages>
  <Words>10436</Words>
  <Characters>59488</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30</cp:revision>
  <cp:lastPrinted>2023-02-14T05:44:00Z</cp:lastPrinted>
  <dcterms:created xsi:type="dcterms:W3CDTF">2020-07-17T11:54:00Z</dcterms:created>
  <dcterms:modified xsi:type="dcterms:W3CDTF">2023-02-14T06:14:00Z</dcterms:modified>
</cp:coreProperties>
</file>